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E0" w:rsidRPr="006B781D" w:rsidRDefault="003B7331" w:rsidP="003221CB">
      <w:pPr>
        <w:jc w:val="right"/>
        <w:rPr>
          <w:b/>
        </w:rPr>
      </w:pPr>
      <w:r>
        <w:rPr>
          <w:b/>
        </w:rPr>
        <w:t>Приложение № 1</w:t>
      </w:r>
      <w:r w:rsidR="00910BE0" w:rsidRPr="006B781D">
        <w:rPr>
          <w:b/>
        </w:rPr>
        <w:t xml:space="preserve"> к ООП НОО</w:t>
      </w:r>
    </w:p>
    <w:p w:rsidR="00910BE0" w:rsidRPr="006B781D" w:rsidRDefault="00910BE0" w:rsidP="003221CB">
      <w:pPr>
        <w:jc w:val="right"/>
        <w:rPr>
          <w:b/>
        </w:rPr>
      </w:pPr>
      <w:r w:rsidRPr="006B781D">
        <w:rPr>
          <w:b/>
        </w:rPr>
        <w:t>МОУ «Разметелевская СОШ»</w:t>
      </w:r>
    </w:p>
    <w:p w:rsidR="004156A2" w:rsidRPr="006B781D" w:rsidRDefault="004156A2" w:rsidP="003221CB">
      <w:pPr>
        <w:jc w:val="both"/>
        <w:rPr>
          <w:b/>
        </w:rPr>
      </w:pPr>
    </w:p>
    <w:p w:rsidR="00742052" w:rsidRPr="006B781D" w:rsidRDefault="00742052" w:rsidP="003221CB">
      <w:pPr>
        <w:jc w:val="both"/>
        <w:rPr>
          <w:b/>
        </w:rPr>
      </w:pPr>
    </w:p>
    <w:p w:rsidR="00742052" w:rsidRPr="006B781D" w:rsidRDefault="00742052" w:rsidP="003221CB">
      <w:pPr>
        <w:jc w:val="both"/>
        <w:rPr>
          <w:b/>
        </w:rPr>
      </w:pPr>
    </w:p>
    <w:p w:rsidR="00910BE0" w:rsidRPr="006B781D" w:rsidRDefault="00910BE0" w:rsidP="003221CB">
      <w:pPr>
        <w:pStyle w:val="a5"/>
        <w:jc w:val="both"/>
        <w:rPr>
          <w:b w:val="0"/>
        </w:rPr>
      </w:pPr>
    </w:p>
    <w:p w:rsidR="00910BE0" w:rsidRPr="006B781D" w:rsidRDefault="00910BE0" w:rsidP="003221CB">
      <w:pPr>
        <w:pStyle w:val="a5"/>
        <w:jc w:val="both"/>
        <w:rPr>
          <w:b w:val="0"/>
        </w:rPr>
      </w:pPr>
    </w:p>
    <w:p w:rsidR="00910BE0" w:rsidRPr="006B781D" w:rsidRDefault="00910BE0" w:rsidP="003221CB">
      <w:pPr>
        <w:shd w:val="clear" w:color="auto" w:fill="FFFFFF"/>
        <w:jc w:val="both"/>
      </w:pPr>
      <w:bookmarkStart w:id="0" w:name="_1__%25252525D0%252525259E%25252525D0%25"/>
      <w:bookmarkEnd w:id="0"/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center"/>
      </w:pPr>
    </w:p>
    <w:p w:rsidR="00273941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УЧЕБНЫЙ ПЛАН</w:t>
      </w:r>
    </w:p>
    <w:p w:rsidR="00910BE0" w:rsidRPr="006B781D" w:rsidRDefault="00273941" w:rsidP="003221CB">
      <w:pPr>
        <w:jc w:val="center"/>
        <w:rPr>
          <w:b/>
          <w:bCs/>
        </w:rPr>
      </w:pPr>
      <w:r w:rsidRPr="006B781D">
        <w:rPr>
          <w:b/>
          <w:bCs/>
        </w:rPr>
        <w:t>НАЧАЛЬНОГО ОБЩЕГО ОБРАЗОВАНИЯ</w:t>
      </w:r>
    </w:p>
    <w:p w:rsidR="00910BE0" w:rsidRPr="006B781D" w:rsidRDefault="00507305" w:rsidP="003221CB">
      <w:pPr>
        <w:jc w:val="center"/>
        <w:rPr>
          <w:b/>
          <w:bCs/>
        </w:rPr>
      </w:pPr>
      <w:r>
        <w:rPr>
          <w:b/>
          <w:bCs/>
        </w:rPr>
        <w:t>НА 2019-2020</w:t>
      </w:r>
      <w:r w:rsidR="00910BE0" w:rsidRPr="006B781D">
        <w:rPr>
          <w:b/>
          <w:bCs/>
        </w:rPr>
        <w:t xml:space="preserve"> УЧЕБНЫЙ ГОД</w:t>
      </w:r>
    </w:p>
    <w:p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МУНИЦИПАЛЬНОГО ОБЩЕОБРАЗОВАТЕЛЬНОГО УЧРЕЖДЕНИЯ</w:t>
      </w:r>
    </w:p>
    <w:p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«РАЗМЕТЕЛЕВСКАЯ СРЕДНЯЯ ОБЩЕОБРАЗОВАТЕЛЬНАЯ ШКОЛА»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ВСЕВОЛОЖСКОГО РАЙОНА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ЛЕНИНГРАДСКОЙ ОБЛАСТИ</w:t>
      </w:r>
    </w:p>
    <w:p w:rsidR="00910BE0" w:rsidRPr="006B781D" w:rsidRDefault="00910BE0" w:rsidP="003221CB">
      <w:pPr>
        <w:jc w:val="center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both"/>
        <w:rPr>
          <w:b/>
        </w:rPr>
      </w:pP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lastRenderedPageBreak/>
        <w:t>ПОЯСНИТЕЛЬНАЯ ЗАПИСКА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К УЧЕБНОМУ ПЛАНУ МОУ «Разметелевская СОШ»,</w:t>
      </w:r>
    </w:p>
    <w:p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 xml:space="preserve">реализующего ФГОС начального общего образования </w:t>
      </w:r>
    </w:p>
    <w:p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(1-4 классы)</w:t>
      </w:r>
    </w:p>
    <w:p w:rsidR="00910BE0" w:rsidRPr="006B781D" w:rsidRDefault="00507305" w:rsidP="003221CB">
      <w:pPr>
        <w:jc w:val="center"/>
        <w:rPr>
          <w:b/>
        </w:rPr>
      </w:pPr>
      <w:r>
        <w:rPr>
          <w:b/>
        </w:rPr>
        <w:t>на 2019-2020</w:t>
      </w:r>
      <w:r w:rsidR="00910BE0" w:rsidRPr="006B781D">
        <w:rPr>
          <w:b/>
        </w:rPr>
        <w:t xml:space="preserve"> учебный год</w:t>
      </w:r>
    </w:p>
    <w:p w:rsidR="00910BE0" w:rsidRPr="006B781D" w:rsidRDefault="002E7263" w:rsidP="003221CB">
      <w:pPr>
        <w:widowControl w:val="0"/>
        <w:tabs>
          <w:tab w:val="left" w:pos="567"/>
        </w:tabs>
        <w:ind w:firstLine="567"/>
        <w:jc w:val="both"/>
        <w:rPr>
          <w:lang w:eastAsia="ru-RU"/>
        </w:rPr>
      </w:pPr>
      <w:r w:rsidRPr="006B781D">
        <w:rPr>
          <w:color w:val="000000"/>
          <w:lang w:eastAsia="ru-RU"/>
        </w:rPr>
        <w:t>Учебный план</w:t>
      </w:r>
      <w:r w:rsidR="0031130F" w:rsidRPr="0031130F">
        <w:rPr>
          <w:lang w:eastAsia="ru-RU"/>
        </w:rPr>
        <w:t>начального общего образования МОУ «Разметелевская СОШ»</w:t>
      </w:r>
      <w:r w:rsidRPr="0031130F">
        <w:rPr>
          <w:lang w:eastAsia="ru-RU"/>
        </w:rPr>
        <w:t xml:space="preserve">, </w:t>
      </w:r>
      <w:r w:rsidR="00910BE0" w:rsidRPr="006B781D">
        <w:rPr>
          <w:color w:val="000000"/>
          <w:lang w:eastAsia="ru-RU"/>
        </w:rPr>
        <w:t xml:space="preserve">определяет </w:t>
      </w:r>
      <w:r w:rsidR="00926622" w:rsidRPr="006B781D">
        <w:rPr>
          <w:color w:val="000000"/>
          <w:lang w:eastAsia="ru-RU"/>
        </w:rPr>
        <w:t xml:space="preserve">общий и </w:t>
      </w:r>
      <w:r w:rsidR="00910BE0" w:rsidRPr="006B781D">
        <w:rPr>
          <w:color w:val="000000"/>
          <w:lang w:eastAsia="ru-RU"/>
        </w:rPr>
        <w:t>максимальный объем учебной нагрузки обучающихся</w:t>
      </w:r>
      <w:r w:rsidR="0031130F">
        <w:rPr>
          <w:color w:val="000000"/>
          <w:lang w:eastAsia="ru-RU"/>
        </w:rPr>
        <w:t>, состав учебных предметов</w:t>
      </w:r>
      <w:r w:rsidR="00910BE0" w:rsidRPr="006B781D">
        <w:rPr>
          <w:color w:val="000000"/>
          <w:lang w:eastAsia="ru-RU"/>
        </w:rPr>
        <w:t xml:space="preserve">, учебное время, отводимое на освоение содержания образования по классам и учебным предметам. </w:t>
      </w:r>
    </w:p>
    <w:p w:rsidR="00910BE0" w:rsidRPr="006B781D" w:rsidRDefault="00910BE0" w:rsidP="003221C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6B781D">
        <w:rPr>
          <w:color w:val="000000"/>
          <w:lang w:eastAsia="ru-RU"/>
        </w:rPr>
        <w:t>В ходе освоения образовательных программ при реали</w:t>
      </w:r>
      <w:r w:rsidR="0031130F">
        <w:rPr>
          <w:color w:val="000000"/>
          <w:lang w:eastAsia="ru-RU"/>
        </w:rPr>
        <w:t>зации учебного плана на  уровне начального общего образования</w:t>
      </w:r>
      <w:r w:rsidRPr="006B781D">
        <w:rPr>
          <w:color w:val="000000"/>
          <w:lang w:eastAsia="ru-RU"/>
        </w:rPr>
        <w:t xml:space="preserve"> формируются базовые основы и фундамент всего последующего обучения, в том числе:</w:t>
      </w:r>
    </w:p>
    <w:p w:rsidR="00910BE0" w:rsidRPr="006B781D" w:rsidRDefault="00910BE0" w:rsidP="003221CB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lang w:eastAsia="en-US" w:bidi="en-US"/>
        </w:rPr>
      </w:pPr>
      <w:r w:rsidRPr="006B781D">
        <w:rPr>
          <w:color w:val="000000"/>
          <w:lang w:eastAsia="en-US" w:bidi="en-US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10BE0" w:rsidRPr="006B781D" w:rsidRDefault="00910BE0" w:rsidP="003221CB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lang w:val="en-US" w:eastAsia="en-US" w:bidi="en-US"/>
        </w:rPr>
      </w:pPr>
      <w:proofErr w:type="spellStart"/>
      <w:r w:rsidRPr="006B781D">
        <w:rPr>
          <w:color w:val="000000"/>
          <w:lang w:val="en-US" w:eastAsia="en-US" w:bidi="en-US"/>
        </w:rPr>
        <w:t>формируютсяуниверсальныеучебныедействия</w:t>
      </w:r>
      <w:proofErr w:type="spellEnd"/>
      <w:r w:rsidRPr="006B781D">
        <w:rPr>
          <w:color w:val="000000"/>
          <w:lang w:val="en-US" w:eastAsia="en-US" w:bidi="en-US"/>
        </w:rPr>
        <w:t>;</w:t>
      </w:r>
    </w:p>
    <w:p w:rsidR="00910BE0" w:rsidRPr="006B781D" w:rsidRDefault="00910BE0" w:rsidP="003221CB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lang w:eastAsia="en-US" w:bidi="en-US"/>
        </w:rPr>
      </w:pPr>
      <w:r w:rsidRPr="006B781D">
        <w:rPr>
          <w:color w:val="000000"/>
          <w:lang w:eastAsia="en-US" w:bidi="en-US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910BE0" w:rsidRPr="006B781D" w:rsidRDefault="00910BE0" w:rsidP="003221CB">
      <w:pPr>
        <w:suppressAutoHyphens w:val="0"/>
        <w:jc w:val="both"/>
        <w:rPr>
          <w:lang w:eastAsia="ru-RU"/>
        </w:rPr>
      </w:pPr>
      <w:r w:rsidRPr="006B781D">
        <w:rPr>
          <w:lang w:eastAsia="ru-RU"/>
        </w:rPr>
        <w:t xml:space="preserve">       </w:t>
      </w:r>
      <w:r w:rsidR="00035E59" w:rsidRPr="00035E59">
        <w:rPr>
          <w:lang w:eastAsia="ru-RU"/>
        </w:rPr>
        <w:t xml:space="preserve">  </w:t>
      </w:r>
      <w:r w:rsidRPr="006B781D">
        <w:rPr>
          <w:lang w:eastAsia="ru-RU"/>
        </w:rPr>
        <w:t xml:space="preserve">Учебный план в соответствии  с  федеральными  требованиями  ориентирован  на   4-х  летний  нормативный  срок  освоения  основной  </w:t>
      </w:r>
      <w:r w:rsidRPr="006B781D">
        <w:rPr>
          <w:b/>
          <w:bCs/>
          <w:lang w:eastAsia="ru-RU"/>
        </w:rPr>
        <w:t>образовательной  программы начального общего  образования</w:t>
      </w:r>
      <w:r w:rsidRPr="006B781D">
        <w:rPr>
          <w:lang w:eastAsia="ru-RU"/>
        </w:rPr>
        <w:t xml:space="preserve"> при </w:t>
      </w:r>
      <w:r w:rsidRPr="006B781D">
        <w:rPr>
          <w:iCs/>
          <w:lang w:eastAsia="ru-RU"/>
        </w:rPr>
        <w:t>5-дневной учебной неделе</w:t>
      </w:r>
      <w:r w:rsidRPr="006B781D">
        <w:rPr>
          <w:lang w:eastAsia="ru-RU"/>
        </w:rPr>
        <w:t>.</w:t>
      </w:r>
    </w:p>
    <w:p w:rsidR="00910BE0" w:rsidRPr="006B781D" w:rsidRDefault="00910BE0" w:rsidP="003221CB">
      <w:pPr>
        <w:suppressAutoHyphens w:val="0"/>
        <w:jc w:val="both"/>
        <w:rPr>
          <w:lang w:eastAsia="ru-RU"/>
        </w:rPr>
      </w:pPr>
      <w:r w:rsidRPr="006B781D">
        <w:rPr>
          <w:b/>
          <w:bCs/>
          <w:lang w:eastAsia="ru-RU"/>
        </w:rPr>
        <w:t>Продолжительность учебного года для 1-го класса –33 недели</w:t>
      </w:r>
      <w:r w:rsidRPr="006B781D">
        <w:rPr>
          <w:lang w:eastAsia="ru-RU"/>
        </w:rPr>
        <w:t xml:space="preserve">.      </w:t>
      </w:r>
    </w:p>
    <w:p w:rsidR="00910BE0" w:rsidRPr="006B781D" w:rsidRDefault="00910BE0" w:rsidP="003221CB">
      <w:pPr>
        <w:suppressAutoHyphens w:val="0"/>
        <w:jc w:val="both"/>
        <w:rPr>
          <w:lang w:eastAsia="ru-RU"/>
        </w:rPr>
      </w:pPr>
      <w:r w:rsidRPr="006B781D">
        <w:rPr>
          <w:b/>
          <w:bCs/>
          <w:lang w:eastAsia="ru-RU"/>
        </w:rPr>
        <w:t>Продолжительность учебного года для 2-4 -го класса –34 недели</w:t>
      </w:r>
      <w:r w:rsidRPr="006B781D">
        <w:rPr>
          <w:lang w:eastAsia="ru-RU"/>
        </w:rPr>
        <w:t xml:space="preserve">.      </w:t>
      </w:r>
    </w:p>
    <w:p w:rsidR="00910BE0" w:rsidRPr="006B781D" w:rsidRDefault="00910BE0" w:rsidP="003221CB">
      <w:pPr>
        <w:jc w:val="both"/>
        <w:rPr>
          <w:b/>
          <w:bCs/>
          <w:color w:val="000000"/>
        </w:rPr>
      </w:pPr>
      <w:r w:rsidRPr="006B781D">
        <w:rPr>
          <w:b/>
          <w:bCs/>
          <w:color w:val="000000"/>
        </w:rPr>
        <w:t>Продолжительность каникул:</w:t>
      </w:r>
    </w:p>
    <w:p w:rsidR="00910BE0" w:rsidRPr="006B781D" w:rsidRDefault="00910BE0" w:rsidP="003221CB">
      <w:pPr>
        <w:numPr>
          <w:ilvl w:val="0"/>
          <w:numId w:val="1"/>
        </w:numPr>
        <w:ind w:left="0"/>
        <w:jc w:val="both"/>
      </w:pPr>
      <w:r w:rsidRPr="006B781D">
        <w:t>в течение учебного года не менее 30 календарных дней;</w:t>
      </w:r>
    </w:p>
    <w:p w:rsidR="00910BE0" w:rsidRPr="006B781D" w:rsidRDefault="00910BE0" w:rsidP="003221CB">
      <w:pPr>
        <w:numPr>
          <w:ilvl w:val="0"/>
          <w:numId w:val="1"/>
        </w:numPr>
        <w:ind w:left="0"/>
        <w:jc w:val="both"/>
      </w:pPr>
      <w:r w:rsidRPr="006B781D">
        <w:t>дополнительные каникулы в первых классах – не менее 7 календарных дней;</w:t>
      </w:r>
    </w:p>
    <w:p w:rsidR="00910BE0" w:rsidRPr="006B781D" w:rsidRDefault="00910BE0" w:rsidP="003221CB">
      <w:pPr>
        <w:numPr>
          <w:ilvl w:val="0"/>
          <w:numId w:val="1"/>
        </w:numPr>
        <w:ind w:left="0"/>
        <w:jc w:val="both"/>
      </w:pPr>
      <w:r w:rsidRPr="006B781D">
        <w:t>летом – не менее 8 календарных недель.</w:t>
      </w:r>
    </w:p>
    <w:p w:rsidR="00910BE0" w:rsidRPr="006B781D" w:rsidRDefault="00910BE0" w:rsidP="003221CB">
      <w:pPr>
        <w:jc w:val="both"/>
        <w:rPr>
          <w:b/>
        </w:rPr>
      </w:pPr>
      <w:r w:rsidRPr="006B781D">
        <w:rPr>
          <w:b/>
        </w:rPr>
        <w:t>Время начала учебных занятий – 9.00</w:t>
      </w:r>
    </w:p>
    <w:p w:rsidR="00910BE0" w:rsidRPr="006B781D" w:rsidRDefault="00035E59" w:rsidP="003221CB">
      <w:pPr>
        <w:jc w:val="both"/>
      </w:pPr>
      <w:r w:rsidRPr="00035E59">
        <w:t xml:space="preserve">        </w:t>
      </w:r>
      <w:r w:rsidR="00507305">
        <w:t>Учебный план на 2019/2020</w:t>
      </w:r>
      <w:r w:rsidR="00910BE0" w:rsidRPr="006B781D">
        <w:t xml:space="preserve"> учебный год для МОУ «Разметелевская СОШ» обеспечивает постепенное  наращивание  учебной  нагрузки в первом  классе в соответствии  с  санитарно-эпидемиологическими требованиями "ступенчатым" режимом обучения:</w:t>
      </w:r>
    </w:p>
    <w:p w:rsidR="0031130F" w:rsidRDefault="00910BE0" w:rsidP="003221CB">
      <w:pPr>
        <w:jc w:val="both"/>
      </w:pPr>
      <w:r w:rsidRPr="006B781D">
        <w:t>в сентябре - октябре - 3 урока в день по 35 минут каждый</w:t>
      </w:r>
      <w:r w:rsidR="003221CB">
        <w:t xml:space="preserve">; </w:t>
      </w:r>
      <w:r w:rsidR="006751E1" w:rsidRPr="006B781D">
        <w:t xml:space="preserve">в ноябре - декабре – 4 </w:t>
      </w:r>
      <w:r w:rsidR="003221CB">
        <w:t xml:space="preserve"> урока по 35 минут каждый;</w:t>
      </w:r>
      <w:r w:rsidRPr="006B781D">
        <w:t xml:space="preserve"> в январе - мае </w:t>
      </w:r>
      <w:r w:rsidR="009310B1" w:rsidRPr="006B781D">
        <w:t>–</w:t>
      </w:r>
      <w:r w:rsidRPr="006B781D">
        <w:t xml:space="preserve"> 4</w:t>
      </w:r>
      <w:r w:rsidR="002647FE" w:rsidRPr="006B781D">
        <w:t xml:space="preserve"> урока по 40 минут каждый</w:t>
      </w:r>
      <w:r w:rsidRPr="006B781D">
        <w:t xml:space="preserve"> (5</w:t>
      </w:r>
      <w:r w:rsidR="00003F05" w:rsidRPr="006B781D">
        <w:t>-ый урок один раз в неделю – физическая культура</w:t>
      </w:r>
      <w:r w:rsidR="002647FE" w:rsidRPr="006B781D">
        <w:t>)</w:t>
      </w:r>
      <w:r w:rsidRPr="006B781D">
        <w:t xml:space="preserve">. </w:t>
      </w:r>
    </w:p>
    <w:p w:rsidR="003B7331" w:rsidRDefault="00035E59" w:rsidP="003221CB">
      <w:pPr>
        <w:jc w:val="both"/>
      </w:pPr>
      <w:r w:rsidRPr="00035E59">
        <w:t xml:space="preserve">         </w:t>
      </w:r>
      <w:r w:rsidR="00910BE0" w:rsidRPr="006B781D">
        <w:t xml:space="preserve">В первых классах в течение урока  обязательно  проведение двух    физкультминуток  по 1,5-2 минуты каждая (зрительная, дыхательная гимнастика; пальчиковая гимнастика; упражнения для опорно-двигательного аппарата). После второго урока проводится динамическая пауза на свежем воздухе. В первом классе обучение ведется без отметок, без домашних заданий. </w:t>
      </w:r>
    </w:p>
    <w:p w:rsidR="003B7331" w:rsidRPr="00AE57DE" w:rsidRDefault="003B7331" w:rsidP="003221CB">
      <w:pPr>
        <w:jc w:val="both"/>
      </w:pPr>
      <w:r w:rsidRPr="00AE57DE">
        <w:t>Основная</w:t>
      </w:r>
      <w:r w:rsidR="00035E59" w:rsidRPr="00035E59">
        <w:t xml:space="preserve"> </w:t>
      </w:r>
      <w:r w:rsidRPr="00AE57DE">
        <w:t>образовательная</w:t>
      </w:r>
      <w:r w:rsidR="00035E59" w:rsidRPr="00035E59">
        <w:t xml:space="preserve"> </w:t>
      </w:r>
      <w:r w:rsidRPr="00AE57DE">
        <w:t>программа</w:t>
      </w:r>
      <w:r w:rsidR="00035E59" w:rsidRPr="00035E59">
        <w:t xml:space="preserve"> </w:t>
      </w:r>
      <w:r w:rsidRPr="00AE57DE">
        <w:t>начального</w:t>
      </w:r>
      <w:r w:rsidR="00035E59" w:rsidRPr="00035E59">
        <w:t xml:space="preserve"> </w:t>
      </w:r>
      <w:r w:rsidRPr="00AE57DE">
        <w:t>общего</w:t>
      </w:r>
      <w:r w:rsidR="00035E59" w:rsidRPr="00035E59">
        <w:t xml:space="preserve"> </w:t>
      </w:r>
      <w:r w:rsidRPr="00AE57DE">
        <w:t>образования</w:t>
      </w:r>
      <w:r w:rsidR="00035E59" w:rsidRPr="00035E59">
        <w:t xml:space="preserve"> </w:t>
      </w:r>
      <w:r w:rsidRPr="00AE57DE">
        <w:t>содержит</w:t>
      </w:r>
      <w:r w:rsidR="00035E59" w:rsidRPr="00035E59">
        <w:t xml:space="preserve"> </w:t>
      </w:r>
      <w:r w:rsidRPr="00AE57DE">
        <w:t>обязательную</w:t>
      </w:r>
      <w:r w:rsidR="00035E59" w:rsidRPr="00035E59">
        <w:t xml:space="preserve"> </w:t>
      </w:r>
      <w:r w:rsidRPr="00AE57DE">
        <w:t>часть</w:t>
      </w:r>
      <w:r w:rsidR="00035E59" w:rsidRPr="00035E59">
        <w:t xml:space="preserve"> </w:t>
      </w:r>
      <w:r w:rsidRPr="00AE57DE">
        <w:t>и</w:t>
      </w:r>
      <w:r w:rsidR="00035E59" w:rsidRPr="00035E59">
        <w:t xml:space="preserve"> </w:t>
      </w:r>
      <w:r w:rsidRPr="00AE57DE">
        <w:t>часть</w:t>
      </w:r>
      <w:r w:rsidRPr="00AE57DE">
        <w:rPr>
          <w:rFonts w:eastAsia="Arial"/>
        </w:rPr>
        <w:t xml:space="preserve">, </w:t>
      </w:r>
      <w:r w:rsidRPr="00AE57DE">
        <w:t>формируемую</w:t>
      </w:r>
      <w:r w:rsidR="00035E59" w:rsidRPr="00035E59">
        <w:t xml:space="preserve"> </w:t>
      </w:r>
      <w:r w:rsidRPr="00AE57DE">
        <w:t>участниками</w:t>
      </w:r>
      <w:r w:rsidR="00035E59" w:rsidRPr="00035E59">
        <w:t xml:space="preserve"> </w:t>
      </w:r>
      <w:r w:rsidRPr="00AE57DE">
        <w:t>образовательных</w:t>
      </w:r>
      <w:r w:rsidR="00035E59" w:rsidRPr="00035E59">
        <w:t xml:space="preserve"> </w:t>
      </w:r>
      <w:r w:rsidRPr="00AE57DE">
        <w:t>отношений</w:t>
      </w:r>
      <w:r w:rsidRPr="00AE57DE">
        <w:rPr>
          <w:rFonts w:eastAsia="Arial"/>
        </w:rPr>
        <w:t xml:space="preserve">. </w:t>
      </w:r>
    </w:p>
    <w:p w:rsidR="00910BE0" w:rsidRPr="006B781D" w:rsidRDefault="003B7331" w:rsidP="003221CB">
      <w:pPr>
        <w:jc w:val="both"/>
      </w:pPr>
      <w:r w:rsidRPr="00AE57DE">
        <w:t>Обязательная</w:t>
      </w:r>
      <w:r w:rsidR="00035E59" w:rsidRPr="00035E59">
        <w:t xml:space="preserve"> </w:t>
      </w:r>
      <w:r w:rsidRPr="00AE57DE">
        <w:t>часть</w:t>
      </w:r>
      <w:r w:rsidR="00035E59" w:rsidRPr="00035E59">
        <w:t xml:space="preserve"> </w:t>
      </w:r>
      <w:r w:rsidRPr="00AE57DE">
        <w:t>основной</w:t>
      </w:r>
      <w:r w:rsidR="00035E59" w:rsidRPr="00035E59">
        <w:t xml:space="preserve"> </w:t>
      </w:r>
      <w:r w:rsidRPr="00AE57DE">
        <w:t>образовательной</w:t>
      </w:r>
      <w:r w:rsidR="00035E59" w:rsidRPr="00035E59">
        <w:t xml:space="preserve"> </w:t>
      </w:r>
      <w:r w:rsidRPr="00AE57DE">
        <w:t>программы</w:t>
      </w:r>
      <w:r w:rsidR="00035E59" w:rsidRPr="00035E59">
        <w:t xml:space="preserve"> </w:t>
      </w:r>
      <w:r w:rsidRPr="00AE57DE">
        <w:t>начального</w:t>
      </w:r>
      <w:r w:rsidR="00035E59" w:rsidRPr="00035E59">
        <w:t xml:space="preserve"> </w:t>
      </w:r>
      <w:r w:rsidRPr="00AE57DE">
        <w:t>общего</w:t>
      </w:r>
      <w:r w:rsidR="00035E59" w:rsidRPr="00035E59">
        <w:t xml:space="preserve"> </w:t>
      </w:r>
      <w:r w:rsidRPr="00AE57DE">
        <w:t>образования</w:t>
      </w:r>
      <w:r w:rsidR="00035E59" w:rsidRPr="00035E59">
        <w:t xml:space="preserve"> </w:t>
      </w:r>
      <w:r w:rsidRPr="00AE57DE">
        <w:t>составляет</w:t>
      </w:r>
      <w:r w:rsidRPr="00AE57DE">
        <w:rPr>
          <w:rFonts w:eastAsia="Arial"/>
        </w:rPr>
        <w:t xml:space="preserve"> 80%,  </w:t>
      </w:r>
      <w:r w:rsidRPr="00AE57DE">
        <w:t>часть</w:t>
      </w:r>
      <w:r w:rsidRPr="00AE57DE">
        <w:rPr>
          <w:rFonts w:eastAsia="Arial"/>
        </w:rPr>
        <w:t xml:space="preserve">, </w:t>
      </w:r>
      <w:r w:rsidRPr="00AE57DE">
        <w:t>формируемая</w:t>
      </w:r>
      <w:r w:rsidR="00035E59" w:rsidRPr="00035E59">
        <w:t xml:space="preserve"> </w:t>
      </w:r>
      <w:r w:rsidRPr="00AE57DE">
        <w:t>участниками</w:t>
      </w:r>
      <w:r w:rsidR="00035E59" w:rsidRPr="00035E59">
        <w:t xml:space="preserve"> </w:t>
      </w:r>
      <w:r w:rsidRPr="00AE57DE">
        <w:t>образовательных</w:t>
      </w:r>
      <w:r w:rsidR="00035E59" w:rsidRPr="00035E59">
        <w:t xml:space="preserve"> </w:t>
      </w:r>
      <w:r w:rsidRPr="00AE57DE">
        <w:t>отношений</w:t>
      </w:r>
      <w:r w:rsidRPr="00AE57DE">
        <w:rPr>
          <w:rFonts w:eastAsia="Arial"/>
        </w:rPr>
        <w:t xml:space="preserve">, - 20% </w:t>
      </w:r>
      <w:proofErr w:type="gramStart"/>
      <w:r w:rsidRPr="00AE57DE">
        <w:t>о</w:t>
      </w:r>
      <w:proofErr w:type="gramEnd"/>
      <w:r w:rsidR="00035E59" w:rsidRPr="00035E59">
        <w:t xml:space="preserve"> </w:t>
      </w:r>
      <w:r w:rsidRPr="00AE57DE">
        <w:t>общего</w:t>
      </w:r>
      <w:r w:rsidR="00035E59" w:rsidRPr="00035E59">
        <w:t xml:space="preserve"> </w:t>
      </w:r>
      <w:r w:rsidRPr="00AE57DE">
        <w:t>объема</w:t>
      </w:r>
      <w:r w:rsidR="00035E59" w:rsidRPr="00035E59">
        <w:t xml:space="preserve"> </w:t>
      </w:r>
      <w:r w:rsidRPr="00AE57DE">
        <w:t>основной</w:t>
      </w:r>
      <w:r w:rsidR="00035E59" w:rsidRPr="00035E59">
        <w:t xml:space="preserve"> </w:t>
      </w:r>
      <w:r w:rsidRPr="00AE57DE">
        <w:t>образовательной</w:t>
      </w:r>
      <w:r w:rsidR="00035E59" w:rsidRPr="00035E59">
        <w:t xml:space="preserve"> </w:t>
      </w:r>
      <w:r w:rsidRPr="00AE57DE">
        <w:t>программы</w:t>
      </w:r>
      <w:r w:rsidR="00035E59" w:rsidRPr="00035E59">
        <w:t xml:space="preserve"> </w:t>
      </w:r>
      <w:r w:rsidRPr="00AE57DE">
        <w:t>начального</w:t>
      </w:r>
      <w:r w:rsidR="00035E59" w:rsidRPr="00035E59">
        <w:t xml:space="preserve"> </w:t>
      </w:r>
      <w:r w:rsidRPr="00AE57DE">
        <w:t>общего</w:t>
      </w:r>
      <w:r w:rsidR="00035E59" w:rsidRPr="00035E59">
        <w:t xml:space="preserve"> </w:t>
      </w:r>
      <w:r w:rsidRPr="00AE57DE">
        <w:t>образования</w:t>
      </w:r>
      <w:r w:rsidRPr="00AE57DE">
        <w:rPr>
          <w:rFonts w:eastAsia="Arial"/>
        </w:rPr>
        <w:t xml:space="preserve">. </w:t>
      </w:r>
    </w:p>
    <w:p w:rsidR="002647FE" w:rsidRDefault="00910BE0" w:rsidP="003221C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B781D">
        <w:rPr>
          <w:b/>
          <w:bCs/>
          <w:color w:val="000000"/>
          <w:lang w:eastAsia="ru-RU"/>
        </w:rPr>
        <w:t>Обязательная часть учебного плана</w:t>
      </w:r>
      <w:r w:rsidRPr="006B781D">
        <w:rPr>
          <w:color w:val="000000"/>
          <w:lang w:eastAsia="ru-RU"/>
        </w:rPr>
        <w:t xml:space="preserve">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</w:t>
      </w:r>
      <w:r w:rsidRPr="006B781D">
        <w:rPr>
          <w:color w:val="000000"/>
          <w:lang w:eastAsia="ru-RU"/>
        </w:rPr>
        <w:lastRenderedPageBreak/>
        <w:t>начального общего образования, и учебное время, отводимое на изучение по классам (годам) обучения.</w:t>
      </w:r>
    </w:p>
    <w:p w:rsidR="00507305" w:rsidRPr="001A3A64" w:rsidRDefault="00507305" w:rsidP="001A3A64">
      <w:pPr>
        <w:jc w:val="both"/>
        <w:rPr>
          <w:i/>
        </w:rPr>
      </w:pPr>
      <w:r w:rsidRPr="00507305">
        <w:rPr>
          <w:b/>
          <w:color w:val="000000"/>
          <w:lang w:eastAsia="ru-RU"/>
        </w:rPr>
        <w:t>Часть, формируемая участниками образовательных отношений</w:t>
      </w:r>
      <w:r w:rsidR="001A3A64">
        <w:rPr>
          <w:color w:val="000000"/>
          <w:lang w:eastAsia="ru-RU"/>
        </w:rPr>
        <w:t xml:space="preserve">, </w:t>
      </w:r>
      <w:r w:rsidR="001A3A64" w:rsidRPr="006B781D">
        <w:t>составлена по запросам родителей (законных представителей) обучающихся с учетом возможностей МОУ «Разметелевская</w:t>
      </w:r>
      <w:r w:rsidR="00035E59" w:rsidRPr="00035E59">
        <w:t xml:space="preserve"> </w:t>
      </w:r>
      <w:r w:rsidR="001A3A64">
        <w:t xml:space="preserve">СОШ» и </w:t>
      </w:r>
      <w:r>
        <w:rPr>
          <w:color w:val="000000"/>
          <w:lang w:eastAsia="ru-RU"/>
        </w:rPr>
        <w:t xml:space="preserve">предусматривает время: </w:t>
      </w:r>
    </w:p>
    <w:p w:rsidR="00507305" w:rsidRDefault="00507305" w:rsidP="001A3A6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 учебные занятия для углубленного изучения отдельных обязательных учебных предметов</w:t>
      </w:r>
      <w:r w:rsidR="00A67AFB">
        <w:rPr>
          <w:color w:val="000000"/>
          <w:lang w:eastAsia="ru-RU"/>
        </w:rPr>
        <w:t xml:space="preserve"> (математика, литературное чтение, русский язык)</w:t>
      </w:r>
      <w:r>
        <w:rPr>
          <w:color w:val="000000"/>
          <w:lang w:eastAsia="ru-RU"/>
        </w:rPr>
        <w:t>; на учебные занятия, обеспечивающие различные интересы обучающихся, в том числе этнокультурные</w:t>
      </w:r>
      <w:r w:rsidR="00A67AFB">
        <w:rPr>
          <w:color w:val="000000"/>
          <w:lang w:eastAsia="ru-RU"/>
        </w:rPr>
        <w:t xml:space="preserve"> (окружающий мир)</w:t>
      </w:r>
      <w:r w:rsidR="001A3A64">
        <w:rPr>
          <w:color w:val="000000"/>
          <w:lang w:eastAsia="ru-RU"/>
        </w:rPr>
        <w:t>.</w:t>
      </w:r>
    </w:p>
    <w:p w:rsidR="00736D2D" w:rsidRDefault="00736D2D" w:rsidP="001A3A64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2019-2020 учебном году по запросу родителей сделан следующи</w:t>
      </w:r>
      <w:r w:rsidR="00AD4746">
        <w:rPr>
          <w:color w:val="000000"/>
          <w:lang w:eastAsia="ru-RU"/>
        </w:rPr>
        <w:t>й выбор учебных предметов части,</w:t>
      </w:r>
      <w:r>
        <w:rPr>
          <w:color w:val="000000"/>
          <w:lang w:eastAsia="ru-RU"/>
        </w:rPr>
        <w:t xml:space="preserve"> формируемой участниками образовательных отношений:</w:t>
      </w:r>
    </w:p>
    <w:p w:rsidR="00AD4746" w:rsidRDefault="00AD4746" w:rsidP="001A3A64">
      <w:pPr>
        <w:jc w:val="both"/>
        <w:rPr>
          <w:color w:val="00000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98"/>
        <w:gridCol w:w="4247"/>
      </w:tblGrid>
      <w:tr w:rsidR="00736D2D" w:rsidTr="00AD4746">
        <w:tc>
          <w:tcPr>
            <w:tcW w:w="5098" w:type="dxa"/>
          </w:tcPr>
          <w:p w:rsidR="00736D2D" w:rsidRDefault="00736D2D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1 класс</w:t>
            </w:r>
          </w:p>
        </w:tc>
        <w:tc>
          <w:tcPr>
            <w:tcW w:w="4247" w:type="dxa"/>
          </w:tcPr>
          <w:p w:rsidR="00736D2D" w:rsidRDefault="00736D2D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2-4 класс</w:t>
            </w:r>
          </w:p>
        </w:tc>
      </w:tr>
      <w:tr w:rsidR="00AD4746" w:rsidTr="00AD4746">
        <w:tc>
          <w:tcPr>
            <w:tcW w:w="5098" w:type="dxa"/>
          </w:tcPr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Сентябрь-октябрь: Русский язык-1 час; Математика-1 час; Литературное чтение-1 час.</w:t>
            </w:r>
          </w:p>
        </w:tc>
        <w:tc>
          <w:tcPr>
            <w:tcW w:w="4247" w:type="dxa"/>
            <w:vMerge w:val="restart"/>
          </w:tcPr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Русский язык-2 час; </w:t>
            </w:r>
          </w:p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Математика-1 час; </w:t>
            </w:r>
          </w:p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Литературное чтение-1 час; </w:t>
            </w:r>
          </w:p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Окружающий мир-1 час.</w:t>
            </w:r>
          </w:p>
        </w:tc>
      </w:tr>
      <w:tr w:rsidR="00AD4746" w:rsidTr="00AD4746">
        <w:tc>
          <w:tcPr>
            <w:tcW w:w="5098" w:type="dxa"/>
          </w:tcPr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Ноябрь-май: Русский язык-2 час; Математика-1 час; Литературное чтение-1 час.</w:t>
            </w:r>
          </w:p>
        </w:tc>
        <w:tc>
          <w:tcPr>
            <w:tcW w:w="4247" w:type="dxa"/>
            <w:vMerge/>
          </w:tcPr>
          <w:p w:rsidR="00AD4746" w:rsidRDefault="00AD4746" w:rsidP="001A3A64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736D2D" w:rsidRPr="003221CB" w:rsidRDefault="00736D2D" w:rsidP="001A3A64">
      <w:pPr>
        <w:jc w:val="both"/>
        <w:rPr>
          <w:color w:val="000000"/>
          <w:lang w:eastAsia="ru-RU"/>
        </w:rPr>
      </w:pPr>
    </w:p>
    <w:p w:rsidR="00910BE0" w:rsidRPr="001A0F2E" w:rsidRDefault="00910BE0" w:rsidP="003221CB">
      <w:pPr>
        <w:suppressAutoHyphens w:val="0"/>
        <w:jc w:val="both"/>
        <w:rPr>
          <w:b/>
          <w:lang w:eastAsia="ru-RU"/>
        </w:rPr>
      </w:pPr>
      <w:r w:rsidRPr="001A0F2E">
        <w:rPr>
          <w:b/>
          <w:iCs/>
          <w:lang w:eastAsia="ru-RU"/>
        </w:rPr>
        <w:t>Основные задачи реализации содержания предметной области</w:t>
      </w:r>
    </w:p>
    <w:p w:rsidR="009A4E4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t>Русский язык и литературное чтение</w:t>
      </w:r>
      <w:r w:rsidRPr="006B781D">
        <w:rPr>
          <w:lang w:eastAsia="ru-RU"/>
        </w:rPr>
        <w:t xml:space="preserve">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творческой деятельности. Данная предметная область  представлена  учеб</w:t>
      </w:r>
      <w:r w:rsidR="00E74BAF" w:rsidRPr="006B781D">
        <w:rPr>
          <w:lang w:eastAsia="ru-RU"/>
        </w:rPr>
        <w:t xml:space="preserve">ными предметами: </w:t>
      </w:r>
      <w:r w:rsidR="00891885" w:rsidRPr="006B781D">
        <w:rPr>
          <w:lang w:eastAsia="ru-RU"/>
        </w:rPr>
        <w:t>Р</w:t>
      </w:r>
      <w:r w:rsidRPr="006B781D">
        <w:rPr>
          <w:lang w:eastAsia="ru-RU"/>
        </w:rPr>
        <w:t>ус</w:t>
      </w:r>
      <w:r w:rsidR="00E74BAF" w:rsidRPr="006B781D">
        <w:rPr>
          <w:lang w:eastAsia="ru-RU"/>
        </w:rPr>
        <w:t>ский язык</w:t>
      </w:r>
      <w:r w:rsidR="00891885" w:rsidRPr="006B781D">
        <w:rPr>
          <w:lang w:eastAsia="ru-RU"/>
        </w:rPr>
        <w:t>,  Л</w:t>
      </w:r>
      <w:r w:rsidR="00003F05" w:rsidRPr="006B781D">
        <w:rPr>
          <w:lang w:eastAsia="ru-RU"/>
        </w:rPr>
        <w:t>итер</w:t>
      </w:r>
      <w:r w:rsidR="00E74BAF" w:rsidRPr="006B781D">
        <w:rPr>
          <w:lang w:eastAsia="ru-RU"/>
        </w:rPr>
        <w:t>атурное чтение в 1</w:t>
      </w:r>
      <w:r w:rsidRPr="006B781D">
        <w:rPr>
          <w:lang w:eastAsia="ru-RU"/>
        </w:rPr>
        <w:t>-</w:t>
      </w:r>
      <w:r w:rsidR="00E74BAF" w:rsidRPr="006B781D">
        <w:rPr>
          <w:lang w:eastAsia="ru-RU"/>
        </w:rPr>
        <w:t>4 классах</w:t>
      </w:r>
      <w:r w:rsidR="00003F05" w:rsidRPr="006B781D">
        <w:rPr>
          <w:lang w:eastAsia="ru-RU"/>
        </w:rPr>
        <w:t>.</w:t>
      </w:r>
    </w:p>
    <w:p w:rsidR="00E74BAF" w:rsidRPr="006B781D" w:rsidRDefault="00003F05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t>Родной язык и Л</w:t>
      </w:r>
      <w:r w:rsidR="000402B1" w:rsidRPr="006B781D">
        <w:rPr>
          <w:b/>
          <w:bCs/>
          <w:lang w:eastAsia="ru-RU"/>
        </w:rPr>
        <w:t>итературное чтение на родном языке</w:t>
      </w:r>
      <w:r w:rsidR="000402B1" w:rsidRPr="006B781D">
        <w:rPr>
          <w:lang w:eastAsia="ru-RU"/>
        </w:rPr>
        <w:t xml:space="preserve">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</w:t>
      </w:r>
      <w:r w:rsidR="0044274A" w:rsidRPr="006B781D">
        <w:rPr>
          <w:lang w:eastAsia="ru-RU"/>
        </w:rPr>
        <w:t>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Данная предметная область представлена учебными предметами: в 1</w:t>
      </w:r>
      <w:r w:rsidR="00AD4746">
        <w:rPr>
          <w:lang w:eastAsia="ru-RU"/>
        </w:rPr>
        <w:t>-3</w:t>
      </w:r>
      <w:r w:rsidR="00891885" w:rsidRPr="006B781D">
        <w:rPr>
          <w:lang w:eastAsia="ru-RU"/>
        </w:rPr>
        <w:t xml:space="preserve"> классе – Р</w:t>
      </w:r>
      <w:r w:rsidRPr="006B781D">
        <w:rPr>
          <w:lang w:eastAsia="ru-RU"/>
        </w:rPr>
        <w:t>одной язык</w:t>
      </w:r>
      <w:r w:rsidR="00891885" w:rsidRPr="006B781D">
        <w:rPr>
          <w:lang w:eastAsia="ru-RU"/>
        </w:rPr>
        <w:t xml:space="preserve"> (русский), Л</w:t>
      </w:r>
      <w:r w:rsidR="00A85F5F" w:rsidRPr="006B781D">
        <w:rPr>
          <w:lang w:eastAsia="ru-RU"/>
        </w:rPr>
        <w:t>итературное чтение на родном языке</w:t>
      </w:r>
      <w:r w:rsidR="00891885" w:rsidRPr="006B781D">
        <w:rPr>
          <w:lang w:eastAsia="ru-RU"/>
        </w:rPr>
        <w:t xml:space="preserve"> (русском)</w:t>
      </w:r>
      <w:r w:rsidR="0044274A" w:rsidRPr="006B781D">
        <w:rPr>
          <w:lang w:eastAsia="ru-RU"/>
        </w:rPr>
        <w:t>.</w:t>
      </w:r>
    </w:p>
    <w:p w:rsidR="00910BE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t>Иностранный язык</w:t>
      </w:r>
      <w:r w:rsidRPr="006B781D">
        <w:rPr>
          <w:lang w:eastAsia="ru-RU"/>
        </w:rPr>
        <w:t>: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Данная предметная область  представлена  учеб</w:t>
      </w:r>
      <w:r w:rsidR="00891885" w:rsidRPr="006B781D">
        <w:rPr>
          <w:lang w:eastAsia="ru-RU"/>
        </w:rPr>
        <w:t>ными предметами: во 2-4 классе - И</w:t>
      </w:r>
      <w:r w:rsidRPr="006B781D">
        <w:rPr>
          <w:lang w:eastAsia="ru-RU"/>
        </w:rPr>
        <w:t>ностра</w:t>
      </w:r>
      <w:r w:rsidR="0031130F">
        <w:rPr>
          <w:lang w:eastAsia="ru-RU"/>
        </w:rPr>
        <w:t xml:space="preserve">нный </w:t>
      </w:r>
      <w:r w:rsidR="00665751" w:rsidRPr="006B781D">
        <w:rPr>
          <w:lang w:eastAsia="ru-RU"/>
        </w:rPr>
        <w:t xml:space="preserve"> язык</w:t>
      </w:r>
      <w:r w:rsidR="0031130F">
        <w:rPr>
          <w:lang w:eastAsia="ru-RU"/>
        </w:rPr>
        <w:t xml:space="preserve"> (английский)</w:t>
      </w:r>
      <w:r w:rsidRPr="006B781D">
        <w:rPr>
          <w:lang w:eastAsia="ru-RU"/>
        </w:rPr>
        <w:t xml:space="preserve">. </w:t>
      </w:r>
    </w:p>
    <w:p w:rsidR="00910BE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t>Математика и информатика:</w:t>
      </w:r>
      <w:r w:rsidRPr="006B781D">
        <w:rPr>
          <w:lang w:eastAsia="ru-RU"/>
        </w:rPr>
        <w:t xml:space="preserve"> развитие математической  речи,  логического и алгоритмического мышления, вообра</w:t>
      </w:r>
      <w:r w:rsidRPr="006B781D">
        <w:rPr>
          <w:lang w:eastAsia="ru-RU"/>
        </w:rPr>
        <w:softHyphen/>
        <w:t>жения, обеспечение первоначаль</w:t>
      </w:r>
      <w:r w:rsidRPr="006B781D">
        <w:rPr>
          <w:lang w:eastAsia="ru-RU"/>
        </w:rPr>
        <w:softHyphen/>
        <w:t>ных представлений о компьютер</w:t>
      </w:r>
      <w:r w:rsidRPr="006B781D">
        <w:rPr>
          <w:lang w:eastAsia="ru-RU"/>
        </w:rPr>
        <w:softHyphen/>
        <w:t>ной грамотности.  Область представлена  учебным пред</w:t>
      </w:r>
      <w:r w:rsidR="006B6DF1" w:rsidRPr="006B781D">
        <w:rPr>
          <w:lang w:eastAsia="ru-RU"/>
        </w:rPr>
        <w:t>метом Математика</w:t>
      </w:r>
      <w:r w:rsidR="00AD4746">
        <w:rPr>
          <w:lang w:eastAsia="ru-RU"/>
        </w:rPr>
        <w:t xml:space="preserve">в </w:t>
      </w:r>
      <w:r w:rsidRPr="006B781D">
        <w:rPr>
          <w:lang w:eastAsia="ru-RU"/>
        </w:rPr>
        <w:t xml:space="preserve"> 1-4    </w:t>
      </w:r>
      <w:proofErr w:type="gramStart"/>
      <w:r w:rsidRPr="006B781D">
        <w:rPr>
          <w:lang w:eastAsia="ru-RU"/>
        </w:rPr>
        <w:t>классах</w:t>
      </w:r>
      <w:proofErr w:type="gramEnd"/>
      <w:r w:rsidRPr="006B781D">
        <w:rPr>
          <w:lang w:eastAsia="ru-RU"/>
        </w:rPr>
        <w:t>.</w:t>
      </w:r>
    </w:p>
    <w:p w:rsidR="00910BE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t>Обществознание и естествознание (Окружающий мир):</w:t>
      </w:r>
      <w:r w:rsidRPr="006B781D">
        <w:rPr>
          <w:lang w:eastAsia="ru-RU"/>
        </w:rPr>
        <w:t xml:space="preserve">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6B781D">
        <w:rPr>
          <w:lang w:eastAsia="ru-RU"/>
        </w:rPr>
        <w:softHyphen/>
        <w:t>ние ценности, целостности и много</w:t>
      </w:r>
      <w:r w:rsidRPr="006B781D">
        <w:rPr>
          <w:lang w:eastAsia="ru-RU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 Область представлена учебным предмето</w:t>
      </w:r>
      <w:r w:rsidR="006B6DF1" w:rsidRPr="006B781D">
        <w:rPr>
          <w:lang w:eastAsia="ru-RU"/>
        </w:rPr>
        <w:t xml:space="preserve">м </w:t>
      </w:r>
      <w:proofErr w:type="gramStart"/>
      <w:r w:rsidR="006B6DF1" w:rsidRPr="006B781D">
        <w:rPr>
          <w:lang w:eastAsia="ru-RU"/>
        </w:rPr>
        <w:t>Окружающий</w:t>
      </w:r>
      <w:proofErr w:type="gramEnd"/>
      <w:r w:rsidR="006B6DF1" w:rsidRPr="006B781D">
        <w:rPr>
          <w:lang w:eastAsia="ru-RU"/>
        </w:rPr>
        <w:t xml:space="preserve"> мир</w:t>
      </w:r>
      <w:r w:rsidRPr="006B781D">
        <w:rPr>
          <w:lang w:eastAsia="ru-RU"/>
        </w:rPr>
        <w:t>в 1-4 классах.</w:t>
      </w:r>
    </w:p>
    <w:p w:rsidR="00910BE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lastRenderedPageBreak/>
        <w:t>Искусство:</w:t>
      </w:r>
      <w:r w:rsidRPr="006B781D">
        <w:rPr>
          <w:lang w:eastAsia="ru-RU"/>
        </w:rPr>
        <w:t xml:space="preserve"> развитие способностей к художественно-образному, эмоционально-ценностному восприятию произ</w:t>
      </w:r>
      <w:r w:rsidRPr="006B781D">
        <w:rPr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6B781D">
        <w:rPr>
          <w:lang w:eastAsia="ru-RU"/>
        </w:rPr>
        <w:softHyphen/>
        <w:t>щему миру. Данная предметная область  пред</w:t>
      </w:r>
      <w:r w:rsidR="006B6DF1" w:rsidRPr="006B781D">
        <w:rPr>
          <w:lang w:eastAsia="ru-RU"/>
        </w:rPr>
        <w:t xml:space="preserve">ставлена  учебными предметами: </w:t>
      </w:r>
      <w:proofErr w:type="gramStart"/>
      <w:r w:rsidRPr="006B781D">
        <w:rPr>
          <w:lang w:eastAsia="ru-RU"/>
        </w:rPr>
        <w:t>Изобразительное</w:t>
      </w:r>
      <w:proofErr w:type="gramEnd"/>
      <w:r w:rsidRPr="006B781D">
        <w:rPr>
          <w:lang w:eastAsia="ru-RU"/>
        </w:rPr>
        <w:t xml:space="preserve"> искусств</w:t>
      </w:r>
      <w:r w:rsidR="006B6DF1" w:rsidRPr="006B781D">
        <w:rPr>
          <w:lang w:eastAsia="ru-RU"/>
        </w:rPr>
        <w:t>ои Музыка</w:t>
      </w:r>
      <w:r w:rsidR="00665751" w:rsidRPr="006B781D">
        <w:rPr>
          <w:lang w:eastAsia="ru-RU"/>
        </w:rPr>
        <w:t xml:space="preserve"> в 1-4 классах</w:t>
      </w:r>
      <w:r w:rsidRPr="006B781D">
        <w:rPr>
          <w:lang w:eastAsia="ru-RU"/>
        </w:rPr>
        <w:t>.</w:t>
      </w:r>
    </w:p>
    <w:p w:rsidR="00910BE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b/>
          <w:bCs/>
          <w:lang w:eastAsia="ru-RU"/>
        </w:rPr>
        <w:t>Технология:</w:t>
      </w:r>
      <w:r w:rsidRPr="006B781D">
        <w:rPr>
          <w:lang w:eastAsia="ru-RU"/>
        </w:rPr>
        <w:t xml:space="preserve"> формирование опыта как основы обучения и познания, осуществление поисково-аналити</w:t>
      </w:r>
      <w:r w:rsidRPr="006B781D">
        <w:rPr>
          <w:lang w:eastAsia="ru-RU"/>
        </w:rPr>
        <w:softHyphen/>
        <w:t>ческой деятельности для практи</w:t>
      </w:r>
      <w:r w:rsidRPr="006B781D">
        <w:rPr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6B781D">
        <w:rPr>
          <w:lang w:eastAsia="ru-RU"/>
        </w:rPr>
        <w:softHyphen/>
        <w:t>на</w:t>
      </w:r>
      <w:r w:rsidRPr="006B781D">
        <w:rPr>
          <w:lang w:eastAsia="ru-RU"/>
        </w:rPr>
        <w:softHyphen/>
      </w:r>
      <w:r w:rsidRPr="006B781D">
        <w:rPr>
          <w:lang w:eastAsia="ru-RU"/>
        </w:rPr>
        <w:softHyphen/>
        <w:t>чального опыта практической преобразовательной деятельности. Область  представлена  учебным пре</w:t>
      </w:r>
      <w:r w:rsidR="006B6DF1" w:rsidRPr="006B781D">
        <w:rPr>
          <w:lang w:eastAsia="ru-RU"/>
        </w:rPr>
        <w:t>дметом: Технология</w:t>
      </w:r>
      <w:r w:rsidRPr="006B781D">
        <w:rPr>
          <w:lang w:eastAsia="ru-RU"/>
        </w:rPr>
        <w:t xml:space="preserve"> в 1-4 классах.</w:t>
      </w:r>
    </w:p>
    <w:p w:rsidR="00910BE0" w:rsidRPr="006B781D" w:rsidRDefault="00910BE0" w:rsidP="003221CB">
      <w:pPr>
        <w:numPr>
          <w:ilvl w:val="0"/>
          <w:numId w:val="4"/>
        </w:numPr>
        <w:suppressAutoHyphens w:val="0"/>
        <w:ind w:left="0"/>
        <w:jc w:val="both"/>
        <w:rPr>
          <w:lang w:eastAsia="ru-RU"/>
        </w:rPr>
      </w:pPr>
      <w:r w:rsidRPr="006B781D">
        <w:rPr>
          <w:lang w:eastAsia="ru-RU"/>
        </w:rPr>
        <w:t> </w:t>
      </w:r>
      <w:r w:rsidRPr="006B781D">
        <w:rPr>
          <w:b/>
          <w:bCs/>
          <w:lang w:eastAsia="ru-RU"/>
        </w:rPr>
        <w:t xml:space="preserve">Физическая культура: </w:t>
      </w:r>
      <w:r w:rsidRPr="006B781D">
        <w:rPr>
          <w:lang w:eastAsia="ru-RU"/>
        </w:rPr>
        <w:t>укрепление здоровья, содей</w:t>
      </w:r>
      <w:r w:rsidRPr="006B781D">
        <w:rPr>
          <w:lang w:eastAsia="ru-RU"/>
        </w:rPr>
        <w:softHyphen/>
        <w:t>ствие гармоничному физичес</w:t>
      </w:r>
      <w:r w:rsidRPr="006B781D">
        <w:rPr>
          <w:lang w:eastAsia="ru-RU"/>
        </w:rPr>
        <w:softHyphen/>
        <w:t>кому, нрав</w:t>
      </w:r>
      <w:r w:rsidRPr="006B781D">
        <w:rPr>
          <w:lang w:eastAsia="ru-RU"/>
        </w:rPr>
        <w:softHyphen/>
        <w:t>ственному и социальному разви</w:t>
      </w:r>
      <w:r w:rsidRPr="006B781D">
        <w:rPr>
          <w:lang w:eastAsia="ru-RU"/>
        </w:rPr>
        <w:softHyphen/>
        <w:t>тию, успеш</w:t>
      </w:r>
      <w:r w:rsidRPr="006B781D">
        <w:rPr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6B781D">
        <w:rPr>
          <w:lang w:eastAsia="ru-RU"/>
        </w:rPr>
        <w:t>само</w:t>
      </w:r>
      <w:r w:rsidRPr="006B781D">
        <w:rPr>
          <w:lang w:eastAsia="ru-RU"/>
        </w:rPr>
        <w:softHyphen/>
        <w:t>регуляции</w:t>
      </w:r>
      <w:proofErr w:type="spellEnd"/>
      <w:r w:rsidRPr="006B781D">
        <w:rPr>
          <w:lang w:eastAsia="ru-RU"/>
        </w:rPr>
        <w:t xml:space="preserve"> средствами физичес</w:t>
      </w:r>
      <w:r w:rsidRPr="006B781D">
        <w:rPr>
          <w:lang w:eastAsia="ru-RU"/>
        </w:rPr>
        <w:softHyphen/>
        <w:t xml:space="preserve">кой культуры. Формирование установки на сохранение и укрепление здоровья, навыков здорового и безопасного образа жизни. Предметная область представлена  учебным предметом: </w:t>
      </w:r>
      <w:r w:rsidR="006B6DF1" w:rsidRPr="006B781D">
        <w:rPr>
          <w:lang w:eastAsia="ru-RU"/>
        </w:rPr>
        <w:t>Физическая культура</w:t>
      </w:r>
      <w:r w:rsidR="00035E59">
        <w:rPr>
          <w:lang w:val="en-US" w:eastAsia="ru-RU"/>
        </w:rPr>
        <w:t xml:space="preserve"> </w:t>
      </w:r>
      <w:r w:rsidRPr="006B781D">
        <w:rPr>
          <w:lang w:eastAsia="ru-RU"/>
        </w:rPr>
        <w:t>в 1-4 классах.</w:t>
      </w:r>
    </w:p>
    <w:p w:rsidR="00910BE0" w:rsidRPr="006B781D" w:rsidRDefault="00910BE0" w:rsidP="00AE0CF4">
      <w:pPr>
        <w:numPr>
          <w:ilvl w:val="0"/>
          <w:numId w:val="4"/>
        </w:numPr>
        <w:suppressAutoHyphens w:val="0"/>
        <w:ind w:left="0"/>
        <w:jc w:val="both"/>
        <w:rPr>
          <w:rFonts w:eastAsia="Calibri"/>
          <w:lang w:eastAsia="en-US"/>
        </w:rPr>
      </w:pPr>
      <w:r w:rsidRPr="006B781D">
        <w:rPr>
          <w:rFonts w:eastAsia="Calibri"/>
          <w:b/>
          <w:bCs/>
          <w:lang w:eastAsia="en-US"/>
        </w:rPr>
        <w:t>Ос</w:t>
      </w:r>
      <w:r w:rsidR="0031130F">
        <w:rPr>
          <w:rFonts w:eastAsia="Calibri"/>
          <w:b/>
          <w:bCs/>
          <w:lang w:eastAsia="en-US"/>
        </w:rPr>
        <w:t>новы религиозных культур</w:t>
      </w:r>
      <w:r w:rsidRPr="006B781D">
        <w:rPr>
          <w:rFonts w:eastAsia="Calibri"/>
          <w:b/>
          <w:bCs/>
          <w:lang w:eastAsia="en-US"/>
        </w:rPr>
        <w:t xml:space="preserve"> и светской этики: </w:t>
      </w:r>
      <w:r w:rsidRPr="006B781D">
        <w:rPr>
          <w:rFonts w:eastAsia="Calibri"/>
          <w:lang w:eastAsia="en-US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 w:rsidR="00507305">
        <w:rPr>
          <w:rFonts w:eastAsia="Calibri"/>
          <w:lang w:eastAsia="en-US"/>
        </w:rPr>
        <w:t>По запросу родителей в 2019-2020</w:t>
      </w:r>
      <w:r w:rsidRPr="006B781D">
        <w:rPr>
          <w:rFonts w:eastAsia="Calibri"/>
          <w:lang w:eastAsia="en-US"/>
        </w:rPr>
        <w:t xml:space="preserve"> году выбраны два модуля «Основы светской этики» и «Основы православной культуры».</w:t>
      </w:r>
    </w:p>
    <w:p w:rsidR="00910BE0" w:rsidRPr="006B781D" w:rsidRDefault="00507305" w:rsidP="003221CB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 2019 - 2020 учебном году в 1а, 1б, 1в,2в, 3а, 3б, </w:t>
      </w:r>
      <w:r w:rsidR="00665751" w:rsidRPr="006B781D">
        <w:rPr>
          <w:b/>
          <w:bCs/>
          <w:lang w:eastAsia="ru-RU"/>
        </w:rPr>
        <w:t xml:space="preserve"> 4б</w:t>
      </w:r>
      <w:r>
        <w:rPr>
          <w:b/>
          <w:bCs/>
          <w:lang w:eastAsia="ru-RU"/>
        </w:rPr>
        <w:t>, 4в</w:t>
      </w:r>
      <w:r w:rsidR="00910BE0" w:rsidRPr="006B781D">
        <w:rPr>
          <w:b/>
          <w:bCs/>
          <w:lang w:eastAsia="ru-RU"/>
        </w:rPr>
        <w:t>классах  реализуется  учебно-методическ</w:t>
      </w:r>
      <w:r w:rsidR="00F94DB5" w:rsidRPr="006B781D">
        <w:rPr>
          <w:b/>
          <w:bCs/>
          <w:lang w:eastAsia="ru-RU"/>
        </w:rPr>
        <w:t>ий комплект «Шк</w:t>
      </w:r>
      <w:r w:rsidR="00665751" w:rsidRPr="006B781D">
        <w:rPr>
          <w:b/>
          <w:bCs/>
          <w:lang w:eastAsia="ru-RU"/>
        </w:rPr>
        <w:t>ола России», в</w:t>
      </w:r>
      <w:r>
        <w:rPr>
          <w:b/>
          <w:bCs/>
          <w:lang w:eastAsia="ru-RU"/>
        </w:rPr>
        <w:t>о 2</w:t>
      </w:r>
      <w:r w:rsidR="00F94DB5" w:rsidRPr="006B781D">
        <w:rPr>
          <w:b/>
          <w:bCs/>
          <w:lang w:eastAsia="ru-RU"/>
        </w:rPr>
        <w:t>а</w:t>
      </w:r>
      <w:r>
        <w:rPr>
          <w:b/>
          <w:bCs/>
          <w:lang w:eastAsia="ru-RU"/>
        </w:rPr>
        <w:t>, 2б, 4</w:t>
      </w:r>
      <w:r w:rsidR="00910BE0" w:rsidRPr="006B781D">
        <w:rPr>
          <w:b/>
          <w:bCs/>
          <w:lang w:eastAsia="ru-RU"/>
        </w:rPr>
        <w:t>а классе реализуется учебно-методический комплект «Перспективная начальная школа».</w:t>
      </w:r>
    </w:p>
    <w:p w:rsidR="001A3A64" w:rsidRDefault="001A3A64" w:rsidP="003221C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</w:p>
    <w:p w:rsidR="00910BE0" w:rsidRPr="006B781D" w:rsidRDefault="00910BE0" w:rsidP="003221C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6B781D">
        <w:rPr>
          <w:b/>
          <w:color w:val="000000"/>
          <w:lang w:eastAsia="ru-RU"/>
        </w:rPr>
        <w:t>Промежуточная аттестация</w:t>
      </w:r>
    </w:p>
    <w:p w:rsidR="00910BE0" w:rsidRPr="006B781D" w:rsidRDefault="00910BE0" w:rsidP="003221CB">
      <w:pPr>
        <w:jc w:val="both"/>
      </w:pPr>
      <w:r w:rsidRPr="006B781D">
        <w:t xml:space="preserve"> Промежуточная аттестация проводится в соответствии с ФЗ №273 «Об образовании в РФ», основной образовательной программо</w:t>
      </w:r>
      <w:r w:rsidR="00A43733" w:rsidRPr="006B781D">
        <w:t>й начального общего образования,</w:t>
      </w:r>
      <w:r w:rsidRPr="006B781D">
        <w:t xml:space="preserve"> Федеральным государственным образовательным стандартом начального общего образования, Уставом МОУ «Разметелевская СОШ», Положением</w:t>
      </w:r>
      <w:r w:rsidR="00035E59" w:rsidRPr="00035E59">
        <w:t xml:space="preserve"> </w:t>
      </w:r>
      <w:r w:rsidRPr="006B781D">
        <w:rPr>
          <w:rFonts w:eastAsia="TimesNewRoman"/>
          <w:bCs/>
        </w:rPr>
        <w:t>о</w:t>
      </w:r>
      <w:r w:rsidRPr="006B781D">
        <w:rPr>
          <w:bCs/>
        </w:rPr>
        <w:t xml:space="preserve"> системе оценивания, формах и порядке промежуточной аттестации обучающихся</w:t>
      </w:r>
      <w:r w:rsidRPr="006B781D">
        <w:t>.</w:t>
      </w:r>
    </w:p>
    <w:p w:rsidR="00910BE0" w:rsidRPr="006B781D" w:rsidRDefault="00910BE0" w:rsidP="003221CB">
      <w:pPr>
        <w:jc w:val="both"/>
      </w:pPr>
      <w:r w:rsidRPr="006B781D">
        <w:rPr>
          <w:rFonts w:eastAsia="TimesNewRoman"/>
        </w:rPr>
        <w:t>Диагностика</w:t>
      </w:r>
      <w:r w:rsidR="00035E59" w:rsidRPr="00035E59">
        <w:rPr>
          <w:rFonts w:eastAsia="TimesNewRoman"/>
        </w:rPr>
        <w:t xml:space="preserve"> </w:t>
      </w:r>
      <w:proofErr w:type="spellStart"/>
      <w:r w:rsidRPr="006B781D">
        <w:t>сформированности</w:t>
      </w:r>
      <w:proofErr w:type="spellEnd"/>
      <w:r w:rsidRPr="006B781D">
        <w:t xml:space="preserve"> личностных результатов проводится в конце учебного года школьным психологом. Диагностика проводится с согласия родителей обучающихся и имеет </w:t>
      </w:r>
      <w:proofErr w:type="spellStart"/>
      <w:r w:rsidRPr="006B781D">
        <w:t>неперсонифицированный</w:t>
      </w:r>
      <w:proofErr w:type="spellEnd"/>
      <w:r w:rsidRPr="006B781D">
        <w:t xml:space="preserve"> характер.</w:t>
      </w:r>
    </w:p>
    <w:p w:rsidR="00C07EF8" w:rsidRPr="006B781D" w:rsidRDefault="00D81DFF" w:rsidP="003221CB">
      <w:pPr>
        <w:jc w:val="both"/>
      </w:pPr>
      <w:r w:rsidRPr="006B781D">
        <w:t xml:space="preserve">Содержание </w:t>
      </w:r>
      <w:r w:rsidR="00910BE0" w:rsidRPr="006B781D">
        <w:t>контрольных</w:t>
      </w:r>
      <w:r w:rsidR="00C07EF8" w:rsidRPr="006B781D">
        <w:t xml:space="preserve">, диагностических </w:t>
      </w:r>
      <w:r w:rsidRPr="006B781D">
        <w:t xml:space="preserve"> работ по предметам и </w:t>
      </w:r>
      <w:r w:rsidR="00910BE0" w:rsidRPr="006B781D">
        <w:t>разрабатывается методическим объединением и утверждается руководителем учреждения.</w:t>
      </w:r>
    </w:p>
    <w:p w:rsidR="00C07EF8" w:rsidRPr="003221CB" w:rsidRDefault="00C07EF8" w:rsidP="003221CB">
      <w:pPr>
        <w:widowControl w:val="0"/>
        <w:ind w:firstLine="720"/>
        <w:jc w:val="both"/>
        <w:rPr>
          <w:b/>
        </w:rPr>
      </w:pPr>
      <w:r w:rsidRPr="003221CB">
        <w:rPr>
          <w:b/>
        </w:rPr>
        <w:t>Формы проведения промежуточной аттестации</w:t>
      </w:r>
    </w:p>
    <w:p w:rsidR="00C07EF8" w:rsidRPr="006B781D" w:rsidRDefault="00C07EF8" w:rsidP="003221CB">
      <w:pPr>
        <w:widowControl w:val="0"/>
        <w:ind w:firstLine="720"/>
        <w:jc w:val="both"/>
      </w:pPr>
    </w:p>
    <w:tbl>
      <w:tblPr>
        <w:tblW w:w="9507" w:type="dxa"/>
        <w:tblInd w:w="99" w:type="dxa"/>
        <w:tblLayout w:type="fixed"/>
        <w:tblLook w:val="0000"/>
      </w:tblPr>
      <w:tblGrid>
        <w:gridCol w:w="2873"/>
        <w:gridCol w:w="1985"/>
        <w:gridCol w:w="1530"/>
        <w:gridCol w:w="29"/>
        <w:gridCol w:w="255"/>
        <w:gridCol w:w="737"/>
        <w:gridCol w:w="680"/>
        <w:gridCol w:w="1418"/>
      </w:tblGrid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  <w:rPr>
                <w:i/>
                <w:iCs/>
              </w:rPr>
            </w:pPr>
            <w:r w:rsidRPr="006B781D">
              <w:rPr>
                <w:i/>
                <w:iCs/>
              </w:rPr>
              <w:t>Уч</w:t>
            </w:r>
            <w:r w:rsidRPr="006B781D">
              <w:rPr>
                <w:i/>
                <w:iCs/>
                <w:spacing w:val="-1"/>
              </w:rPr>
              <w:t>еб</w:t>
            </w:r>
            <w:r w:rsidRPr="006B781D">
              <w:rPr>
                <w:i/>
                <w:iCs/>
                <w:spacing w:val="1"/>
              </w:rPr>
              <w:t>н</w:t>
            </w:r>
            <w:r w:rsidRPr="006B781D">
              <w:rPr>
                <w:i/>
                <w:iCs/>
              </w:rPr>
              <w:t>ые пр</w:t>
            </w:r>
            <w:r w:rsidRPr="006B781D">
              <w:rPr>
                <w:i/>
                <w:iCs/>
                <w:spacing w:val="-1"/>
              </w:rPr>
              <w:t>е</w:t>
            </w:r>
            <w:r w:rsidRPr="006B781D">
              <w:rPr>
                <w:i/>
                <w:iCs/>
                <w:spacing w:val="1"/>
              </w:rPr>
              <w:t>д</w:t>
            </w:r>
            <w:r w:rsidRPr="006B781D">
              <w:rPr>
                <w:i/>
                <w:iCs/>
              </w:rPr>
              <w:t>ме</w:t>
            </w:r>
            <w:r w:rsidRPr="006B781D">
              <w:rPr>
                <w:i/>
                <w:iCs/>
                <w:spacing w:val="-1"/>
              </w:rPr>
              <w:t>т</w:t>
            </w:r>
            <w:r w:rsidRPr="006B781D">
              <w:rPr>
                <w:i/>
                <w:iCs/>
              </w:rPr>
              <w:t xml:space="preserve">ы/ </w:t>
            </w:r>
            <w:r w:rsidRPr="006B781D">
              <w:rPr>
                <w:i/>
                <w:iCs/>
                <w:spacing w:val="1"/>
              </w:rPr>
              <w:t>кл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rPr>
                <w:i/>
                <w:iCs/>
              </w:rPr>
              <w:t>1 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2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3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4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3"/>
              </w:rPr>
              <w:t>Р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-1"/>
              </w:rPr>
              <w:t>сс</w:t>
            </w:r>
            <w:r w:rsidRPr="006B781D">
              <w:rPr>
                <w:spacing w:val="1"/>
              </w:rPr>
              <w:t>ки</w:t>
            </w:r>
            <w:r w:rsidRPr="006B781D">
              <w:t>й я</w:t>
            </w:r>
            <w:r w:rsidRPr="006B781D">
              <w:rPr>
                <w:spacing w:val="1"/>
              </w:rPr>
              <w:t>з</w:t>
            </w:r>
            <w:r w:rsidRPr="006B781D">
              <w:t>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 w:rsidRPr="006B781D">
              <w:t>Диагностическая работа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1A3A64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>Контрольная работа/ диктант с грамматическим заданием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>
              <w:t>Контрольная работа</w:t>
            </w:r>
            <w:r w:rsidR="001A3A64">
              <w:t>/ диктант с грамматическим заданием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Л</w:t>
            </w:r>
            <w:r w:rsidRPr="006B781D">
              <w:rPr>
                <w:spacing w:val="1"/>
              </w:rPr>
              <w:t>и</w:t>
            </w:r>
            <w:r w:rsidRPr="006B781D">
              <w:t>тер</w:t>
            </w:r>
            <w:r w:rsidRPr="006B781D">
              <w:rPr>
                <w:spacing w:val="-1"/>
              </w:rPr>
              <w:t>а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t>р</w:t>
            </w:r>
            <w:r w:rsidRPr="006B781D">
              <w:rPr>
                <w:spacing w:val="1"/>
              </w:rPr>
              <w:t>н</w:t>
            </w:r>
            <w:r w:rsidRPr="006B781D">
              <w:t>ое</w:t>
            </w:r>
            <w:r w:rsidRPr="006B781D">
              <w:rPr>
                <w:spacing w:val="-1"/>
              </w:rPr>
              <w:t xml:space="preserve"> ч</w:t>
            </w:r>
            <w:r w:rsidRPr="006B781D">
              <w:t>те</w:t>
            </w:r>
            <w:r w:rsidRPr="006B781D">
              <w:rPr>
                <w:spacing w:val="1"/>
              </w:rPr>
              <w:t>ни</w:t>
            </w:r>
            <w:r w:rsidRPr="006B781D">
              <w:t>е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Проверка техники чтения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Родной язык</w:t>
            </w:r>
            <w:r w:rsidR="00AE0CF4">
              <w:t xml:space="preserve"> (русский)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>Диагностическая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 xml:space="preserve">         -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bCs/>
              </w:rPr>
              <w:t>Литературное чтение на родном языке</w:t>
            </w:r>
            <w:r w:rsidR="00AE0CF4">
              <w:rPr>
                <w:bCs/>
              </w:rPr>
              <w:t xml:space="preserve"> (русском)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Проверка техники чтения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Ино</w:t>
            </w:r>
            <w:r w:rsidRPr="006B781D">
              <w:rPr>
                <w:spacing w:val="-1"/>
              </w:rPr>
              <w:t>с</w:t>
            </w:r>
            <w:r w:rsidRPr="006B781D">
              <w:t>тра</w:t>
            </w:r>
            <w:r w:rsidRPr="006B781D">
              <w:rPr>
                <w:spacing w:val="1"/>
              </w:rPr>
              <w:t>нн</w:t>
            </w:r>
            <w:r w:rsidRPr="006B781D">
              <w:t xml:space="preserve">ый </w:t>
            </w:r>
            <w:r w:rsidRPr="006B781D">
              <w:rPr>
                <w:spacing w:val="-2"/>
              </w:rPr>
              <w:t>я</w:t>
            </w:r>
            <w:r w:rsidRPr="006B781D">
              <w:rPr>
                <w:spacing w:val="1"/>
              </w:rPr>
              <w:t>з</w:t>
            </w:r>
            <w:r w:rsidRPr="006B781D">
              <w:t xml:space="preserve">ык </w:t>
            </w:r>
            <w:r w:rsidR="00AE0CF4">
              <w:t>(английский)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М</w:t>
            </w:r>
            <w:r w:rsidRPr="006B781D">
              <w:rPr>
                <w:spacing w:val="-1"/>
              </w:rPr>
              <w:t>а</w:t>
            </w:r>
            <w:r w:rsidRPr="006B781D">
              <w:t>те</w:t>
            </w:r>
            <w:r w:rsidRPr="006B781D">
              <w:rPr>
                <w:spacing w:val="-1"/>
              </w:rPr>
              <w:t>ма</w:t>
            </w:r>
            <w:r w:rsidRPr="006B781D">
              <w:t>т</w:t>
            </w:r>
            <w:r w:rsidRPr="006B781D">
              <w:rPr>
                <w:spacing w:val="2"/>
              </w:rPr>
              <w:t>и</w:t>
            </w:r>
            <w:r w:rsidRPr="006B781D">
              <w:rPr>
                <w:spacing w:val="1"/>
              </w:rPr>
              <w:t>к</w:t>
            </w:r>
            <w:r w:rsidRPr="006B781D">
              <w:t>а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>
              <w:t>Контрольная работа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lastRenderedPageBreak/>
              <w:t>Ок</w:t>
            </w:r>
            <w:r w:rsidRPr="006B781D">
              <w:rPr>
                <w:spacing w:val="3"/>
              </w:rPr>
              <w:t>р</w:t>
            </w:r>
            <w:r w:rsidRPr="006B781D">
              <w:rPr>
                <w:spacing w:val="-5"/>
              </w:rPr>
              <w:t>у</w:t>
            </w:r>
            <w:r w:rsidRPr="006B781D">
              <w:t>ж</w:t>
            </w:r>
            <w:r w:rsidRPr="006B781D">
              <w:rPr>
                <w:spacing w:val="-1"/>
              </w:rPr>
              <w:t>а</w:t>
            </w:r>
            <w:r w:rsidRPr="006B781D">
              <w:t>ющ</w:t>
            </w:r>
            <w:r w:rsidRPr="006B781D">
              <w:rPr>
                <w:spacing w:val="1"/>
              </w:rPr>
              <w:t>и</w:t>
            </w:r>
            <w:r w:rsidRPr="006B781D">
              <w:t xml:space="preserve">й </w:t>
            </w:r>
            <w:r w:rsidRPr="006B781D">
              <w:rPr>
                <w:spacing w:val="-1"/>
              </w:rPr>
              <w:t>м</w:t>
            </w:r>
            <w:r w:rsidRPr="006B781D">
              <w:rPr>
                <w:spacing w:val="1"/>
              </w:rPr>
              <w:t>и</w:t>
            </w:r>
            <w:r w:rsidRPr="006B781D">
              <w:t>р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>Контрольная работа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  <w:rPr>
                <w:spacing w:val="-1"/>
              </w:rPr>
            </w:pPr>
            <w:r w:rsidRPr="006B781D">
              <w:t>О</w:t>
            </w:r>
            <w:r w:rsidRPr="006B781D">
              <w:rPr>
                <w:spacing w:val="-1"/>
              </w:rPr>
              <w:t>с</w:t>
            </w:r>
            <w:r w:rsidRPr="006B781D">
              <w:rPr>
                <w:spacing w:val="1"/>
              </w:rPr>
              <w:t>н</w:t>
            </w:r>
            <w:r w:rsidRPr="006B781D">
              <w:t>овы р</w:t>
            </w:r>
            <w:r w:rsidRPr="006B781D">
              <w:rPr>
                <w:spacing w:val="-1"/>
              </w:rPr>
              <w:t>е</w:t>
            </w:r>
            <w:r w:rsidRPr="006B781D">
              <w:t>л</w:t>
            </w:r>
            <w:r w:rsidRPr="006B781D">
              <w:rPr>
                <w:spacing w:val="1"/>
              </w:rPr>
              <w:t>и</w:t>
            </w:r>
            <w:r w:rsidRPr="006B781D">
              <w:t>г</w:t>
            </w:r>
            <w:r w:rsidRPr="006B781D">
              <w:rPr>
                <w:spacing w:val="1"/>
              </w:rPr>
              <w:t>и</w:t>
            </w:r>
            <w:r w:rsidRPr="006B781D">
              <w:t>о</w:t>
            </w:r>
            <w:r w:rsidRPr="006B781D">
              <w:rPr>
                <w:spacing w:val="1"/>
              </w:rPr>
              <w:t>зн</w:t>
            </w:r>
            <w:r w:rsidRPr="006B781D">
              <w:rPr>
                <w:spacing w:val="-3"/>
              </w:rPr>
              <w:t>ы</w:t>
            </w:r>
            <w:r w:rsidRPr="006B781D">
              <w:t xml:space="preserve">х </w:t>
            </w:r>
            <w:r w:rsidRPr="006B781D">
              <w:rPr>
                <w:spacing w:val="-1"/>
              </w:rPr>
              <w:t>к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2"/>
              </w:rPr>
              <w:t>л</w:t>
            </w:r>
            <w:r w:rsidRPr="006B781D">
              <w:rPr>
                <w:spacing w:val="1"/>
              </w:rPr>
              <w:t>ь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t>р и</w:t>
            </w:r>
          </w:p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-1"/>
              </w:rPr>
              <w:t>С</w:t>
            </w:r>
            <w:r w:rsidRPr="006B781D">
              <w:t>в</w:t>
            </w:r>
            <w:r w:rsidRPr="006B781D">
              <w:rPr>
                <w:spacing w:val="-1"/>
              </w:rPr>
              <w:t>е</w:t>
            </w:r>
            <w:r w:rsidRPr="006B781D">
              <w:t>тской э</w:t>
            </w:r>
            <w:r w:rsidRPr="006B781D">
              <w:rPr>
                <w:spacing w:val="1"/>
              </w:rPr>
              <w:t>ти</w:t>
            </w:r>
            <w:r w:rsidRPr="006B781D">
              <w:rPr>
                <w:spacing w:val="-1"/>
              </w:rPr>
              <w:t>к</w:t>
            </w:r>
            <w:r w:rsidRPr="006B781D">
              <w:t>и</w:t>
            </w:r>
            <w:r w:rsidR="00AE0CF4">
              <w:t>. Основы православной культуры. Основы светской этики.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 w:rsidRPr="006B781D">
              <w:t>Тест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2"/>
              </w:rPr>
              <w:t>М</w:t>
            </w:r>
            <w:r w:rsidRPr="006B781D">
              <w:rPr>
                <w:spacing w:val="-7"/>
              </w:rPr>
              <w:t>у</w:t>
            </w:r>
            <w:r w:rsidRPr="006B781D">
              <w:rPr>
                <w:spacing w:val="3"/>
              </w:rPr>
              <w:t>з</w:t>
            </w:r>
            <w:r w:rsidRPr="006B781D">
              <w:t>ыка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6B6DF1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</w:t>
            </w:r>
            <w:r w:rsidR="00C07EF8" w:rsidRPr="006B781D">
              <w:t xml:space="preserve"> работа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Изобр</w:t>
            </w:r>
            <w:r w:rsidRPr="006B781D">
              <w:rPr>
                <w:spacing w:val="-1"/>
              </w:rPr>
              <w:t>а</w:t>
            </w:r>
            <w:r w:rsidRPr="006B781D">
              <w:rPr>
                <w:spacing w:val="1"/>
              </w:rPr>
              <w:t>зи</w:t>
            </w:r>
            <w:r w:rsidRPr="006B781D">
              <w:t>тел</w:t>
            </w:r>
            <w:r w:rsidRPr="006B781D">
              <w:rPr>
                <w:spacing w:val="-1"/>
              </w:rPr>
              <w:t>ь</w:t>
            </w:r>
            <w:r w:rsidRPr="006B781D">
              <w:rPr>
                <w:spacing w:val="1"/>
              </w:rPr>
              <w:t>н</w:t>
            </w:r>
            <w:r w:rsidRPr="006B781D">
              <w:t xml:space="preserve">ое </w:t>
            </w:r>
            <w:r w:rsidRPr="006B781D">
              <w:rPr>
                <w:spacing w:val="1"/>
              </w:rPr>
              <w:t>и</w:t>
            </w:r>
            <w:r w:rsidRPr="006B781D">
              <w:rPr>
                <w:spacing w:val="-1"/>
              </w:rPr>
              <w:t>с</w:t>
            </w:r>
            <w:r w:rsidRPr="006B781D">
              <w:rPr>
                <w:spacing w:val="3"/>
              </w:rPr>
              <w:t>к</w:t>
            </w:r>
            <w:r w:rsidRPr="006B781D">
              <w:rPr>
                <w:spacing w:val="-7"/>
              </w:rPr>
              <w:t>у</w:t>
            </w:r>
            <w:r w:rsidRPr="006B781D">
              <w:rPr>
                <w:spacing w:val="1"/>
              </w:rPr>
              <w:t>с</w:t>
            </w:r>
            <w:r w:rsidRPr="006B781D">
              <w:rPr>
                <w:spacing w:val="-1"/>
              </w:rPr>
              <w:t>с</w:t>
            </w:r>
            <w:r w:rsidRPr="006B781D">
              <w:t>тво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 работа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Т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2"/>
              </w:rPr>
              <w:t>х</w:t>
            </w:r>
            <w:r w:rsidRPr="006B781D">
              <w:rPr>
                <w:spacing w:val="1"/>
              </w:rPr>
              <w:t>н</w:t>
            </w:r>
            <w:r w:rsidRPr="006B781D">
              <w:t>оло</w:t>
            </w:r>
            <w:r w:rsidRPr="006B781D">
              <w:rPr>
                <w:spacing w:val="-2"/>
              </w:rPr>
              <w:t>г</w:t>
            </w:r>
            <w:r w:rsidRPr="006B781D">
              <w:rPr>
                <w:spacing w:val="1"/>
              </w:rPr>
              <w:t>и</w:t>
            </w:r>
            <w:r w:rsidRPr="006B781D">
              <w:t>я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 работа</w:t>
            </w:r>
          </w:p>
        </w:tc>
      </w:tr>
      <w:tr w:rsidR="00C07EF8" w:rsidRPr="006B781D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40"/>
              <w:jc w:val="both"/>
              <w:rPr>
                <w:spacing w:val="-2"/>
              </w:rPr>
            </w:pPr>
            <w:r w:rsidRPr="006B781D">
              <w:t>Ф</w:t>
            </w:r>
            <w:r w:rsidRPr="006B781D">
              <w:rPr>
                <w:spacing w:val="1"/>
              </w:rPr>
              <w:t>изи</w:t>
            </w:r>
            <w:r w:rsidRPr="006B781D">
              <w:rPr>
                <w:spacing w:val="-1"/>
              </w:rPr>
              <w:t>чес</w:t>
            </w:r>
            <w:r w:rsidRPr="006B781D">
              <w:rPr>
                <w:spacing w:val="1"/>
              </w:rPr>
              <w:t>к</w:t>
            </w:r>
            <w:r w:rsidRPr="006B781D">
              <w:rPr>
                <w:spacing w:val="-1"/>
              </w:rPr>
              <w:t>а</w:t>
            </w:r>
            <w:r w:rsidRPr="006B781D">
              <w:t xml:space="preserve">я </w:t>
            </w:r>
            <w:r w:rsidRPr="006B781D">
              <w:rPr>
                <w:spacing w:val="3"/>
              </w:rPr>
              <w:t>к</w:t>
            </w:r>
            <w:r w:rsidRPr="006B781D">
              <w:rPr>
                <w:spacing w:val="-7"/>
              </w:rPr>
              <w:t>у</w:t>
            </w:r>
            <w:r w:rsidRPr="006B781D">
              <w:t>л</w:t>
            </w:r>
            <w:r w:rsidRPr="006B781D">
              <w:rPr>
                <w:spacing w:val="1"/>
              </w:rPr>
              <w:t>ь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2"/>
              </w:rPr>
              <w:t>р</w:t>
            </w:r>
            <w:r w:rsidRPr="006B781D">
              <w:t>а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EF8" w:rsidRPr="006B781D" w:rsidRDefault="00C07EF8" w:rsidP="003221CB">
            <w:pPr>
              <w:widowControl w:val="0"/>
              <w:ind w:firstLine="709"/>
              <w:jc w:val="both"/>
            </w:pPr>
            <w:r w:rsidRPr="006B781D">
              <w:rPr>
                <w:spacing w:val="-2"/>
              </w:rPr>
              <w:t>В</w:t>
            </w:r>
            <w:r w:rsidRPr="006B781D">
              <w:t>ыпол</w:t>
            </w:r>
            <w:r w:rsidRPr="006B781D">
              <w:rPr>
                <w:spacing w:val="1"/>
              </w:rPr>
              <w:t>н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1"/>
              </w:rPr>
              <w:t>ни</w:t>
            </w:r>
            <w:r w:rsidRPr="006B781D">
              <w:t xml:space="preserve">е </w:t>
            </w:r>
            <w:r w:rsidRPr="006B781D">
              <w:rPr>
                <w:spacing w:val="1"/>
              </w:rPr>
              <w:t>к</w:t>
            </w:r>
            <w:r w:rsidRPr="006B781D">
              <w:t>о</w:t>
            </w:r>
            <w:r w:rsidRPr="006B781D">
              <w:rPr>
                <w:spacing w:val="-1"/>
              </w:rPr>
              <w:t>н</w:t>
            </w:r>
            <w:r w:rsidRPr="006B781D">
              <w:t>тро</w:t>
            </w:r>
            <w:r w:rsidRPr="006B781D">
              <w:rPr>
                <w:spacing w:val="1"/>
              </w:rPr>
              <w:t>ль</w:t>
            </w:r>
            <w:r w:rsidRPr="006B781D">
              <w:rPr>
                <w:spacing w:val="-1"/>
              </w:rPr>
              <w:t>н</w:t>
            </w:r>
            <w:r w:rsidRPr="006B781D">
              <w:t xml:space="preserve">ых </w:t>
            </w:r>
            <w:r w:rsidRPr="006B781D">
              <w:rPr>
                <w:spacing w:val="1"/>
              </w:rPr>
              <w:t>н</w:t>
            </w:r>
            <w:r w:rsidRPr="006B781D">
              <w:t>ор</w:t>
            </w:r>
            <w:r w:rsidRPr="006B781D">
              <w:rPr>
                <w:spacing w:val="-1"/>
              </w:rPr>
              <w:t>ма</w:t>
            </w:r>
            <w:r w:rsidRPr="006B781D">
              <w:t>т</w:t>
            </w:r>
            <w:r w:rsidRPr="006B781D">
              <w:rPr>
                <w:spacing w:val="2"/>
              </w:rPr>
              <w:t>и</w:t>
            </w:r>
            <w:r w:rsidRPr="006B781D">
              <w:t>во</w:t>
            </w:r>
            <w:r w:rsidRPr="006B781D">
              <w:rPr>
                <w:spacing w:val="-1"/>
              </w:rPr>
              <w:t>в</w:t>
            </w:r>
            <w:r w:rsidRPr="006B781D">
              <w:t>, о</w:t>
            </w:r>
            <w:r w:rsidRPr="006B781D">
              <w:rPr>
                <w:spacing w:val="-1"/>
              </w:rPr>
              <w:t>с</w:t>
            </w:r>
            <w:r w:rsidRPr="006B781D">
              <w:t>вобожд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1"/>
              </w:rPr>
              <w:t>нн</w:t>
            </w:r>
            <w:r w:rsidRPr="006B781D">
              <w:t xml:space="preserve">ые 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1"/>
              </w:rPr>
              <w:t>ча</w:t>
            </w:r>
            <w:r w:rsidRPr="006B781D">
              <w:t>щ</w:t>
            </w:r>
            <w:r w:rsidRPr="006B781D">
              <w:rPr>
                <w:spacing w:val="1"/>
              </w:rPr>
              <w:t>и</w:t>
            </w:r>
            <w:r w:rsidRPr="006B781D">
              <w:rPr>
                <w:spacing w:val="-1"/>
              </w:rPr>
              <w:t>ес</w:t>
            </w:r>
            <w:r w:rsidRPr="006B781D">
              <w:t>я в</w:t>
            </w:r>
            <w:r w:rsidRPr="006B781D">
              <w:rPr>
                <w:spacing w:val="-1"/>
              </w:rPr>
              <w:t>ы</w:t>
            </w:r>
            <w:r w:rsidRPr="006B781D">
              <w:rPr>
                <w:spacing w:val="1"/>
              </w:rPr>
              <w:t>п</w:t>
            </w:r>
            <w:r w:rsidRPr="006B781D">
              <w:t>ол</w:t>
            </w:r>
            <w:r w:rsidRPr="006B781D">
              <w:rPr>
                <w:spacing w:val="1"/>
              </w:rPr>
              <w:t>н</w:t>
            </w:r>
            <w:r w:rsidRPr="006B781D">
              <w:t xml:space="preserve">яют </w:t>
            </w:r>
            <w:r w:rsidR="006B6DF1" w:rsidRPr="006B781D">
              <w:rPr>
                <w:spacing w:val="-1"/>
              </w:rPr>
              <w:t>диагностическую работу</w:t>
            </w:r>
          </w:p>
        </w:tc>
      </w:tr>
    </w:tbl>
    <w:p w:rsidR="003A0410" w:rsidRDefault="003A0410" w:rsidP="00F92473">
      <w:pPr>
        <w:jc w:val="both"/>
      </w:pPr>
      <w:bookmarkStart w:id="1" w:name="_GoBack"/>
      <w:bookmarkEnd w:id="1"/>
    </w:p>
    <w:p w:rsidR="003A0410" w:rsidRDefault="003A0410" w:rsidP="003221CB">
      <w:pPr>
        <w:ind w:firstLine="426"/>
        <w:jc w:val="both"/>
      </w:pPr>
    </w:p>
    <w:p w:rsidR="003A0410" w:rsidRPr="006B781D" w:rsidRDefault="003A0410" w:rsidP="00F92473">
      <w:pPr>
        <w:jc w:val="both"/>
      </w:pPr>
    </w:p>
    <w:p w:rsidR="006B6DF1" w:rsidRPr="006B781D" w:rsidRDefault="006B6DF1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  <w:r w:rsidRPr="006B781D">
        <w:rPr>
          <w:b/>
          <w:bCs/>
        </w:rPr>
        <w:t>Учебный план</w:t>
      </w:r>
    </w:p>
    <w:p w:rsidR="006B6DF1" w:rsidRDefault="006B6DF1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  <w:r w:rsidRPr="006B781D">
        <w:rPr>
          <w:b/>
          <w:bCs/>
        </w:rPr>
        <w:t>Начального общего образования в соответствии с требованиями ФГОС НОО</w:t>
      </w:r>
    </w:p>
    <w:p w:rsidR="00D01F93" w:rsidRPr="006B781D" w:rsidRDefault="00D01F93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  <w:r>
        <w:rPr>
          <w:b/>
          <w:bCs/>
        </w:rPr>
        <w:t>Учебный план для 1</w:t>
      </w:r>
      <w:r w:rsidRPr="00B8010D">
        <w:rPr>
          <w:b/>
          <w:bCs/>
        </w:rPr>
        <w:t xml:space="preserve"> классов</w:t>
      </w: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Cs/>
        </w:rPr>
      </w:pPr>
      <w:r w:rsidRPr="00B8010D">
        <w:rPr>
          <w:b/>
          <w:bCs/>
        </w:rPr>
        <w:t>Начального общего образования в соответствии с требованиями ФГОС НОО</w:t>
      </w: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</w:pPr>
      <w:r w:rsidRPr="00B8010D">
        <w:rPr>
          <w:bCs/>
        </w:rPr>
        <w:t>(пятидневная учебная неделя)</w:t>
      </w:r>
    </w:p>
    <w:p w:rsidR="00BD68C4" w:rsidRPr="00B8010D" w:rsidRDefault="00BD68C4" w:rsidP="003221CB">
      <w:pPr>
        <w:jc w:val="both"/>
      </w:pPr>
    </w:p>
    <w:tbl>
      <w:tblPr>
        <w:tblStyle w:val="a8"/>
        <w:tblW w:w="10491" w:type="dxa"/>
        <w:tblInd w:w="-998" w:type="dxa"/>
        <w:tblLayout w:type="fixed"/>
        <w:tblLook w:val="04A0"/>
      </w:tblPr>
      <w:tblGrid>
        <w:gridCol w:w="1844"/>
        <w:gridCol w:w="212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D68C4" w:rsidRPr="00CC119D" w:rsidTr="003221CB">
        <w:trPr>
          <w:trHeight w:val="224"/>
        </w:trPr>
        <w:tc>
          <w:tcPr>
            <w:tcW w:w="1844" w:type="dxa"/>
            <w:vMerge w:val="restart"/>
          </w:tcPr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t>Учебные предметы</w:t>
            </w:r>
          </w:p>
        </w:tc>
        <w:tc>
          <w:tcPr>
            <w:tcW w:w="6521" w:type="dxa"/>
            <w:gridSpan w:val="9"/>
          </w:tcPr>
          <w:p w:rsidR="00BD68C4" w:rsidRPr="00947271" w:rsidRDefault="00BD68C4" w:rsidP="003221CB">
            <w:pPr>
              <w:tabs>
                <w:tab w:val="center" w:pos="955"/>
              </w:tabs>
              <w:jc w:val="both"/>
              <w:rPr>
                <w:b/>
              </w:rPr>
            </w:pPr>
            <w:r w:rsidRPr="00947271">
              <w:rPr>
                <w:b/>
                <w:spacing w:val="-14"/>
              </w:rPr>
              <w:t>Количество учебных часов по классам в неделе/учебном году</w:t>
            </w:r>
          </w:p>
        </w:tc>
      </w:tr>
      <w:tr w:rsidR="00BD68C4" w:rsidRPr="00CC119D" w:rsidTr="003221CB">
        <w:trPr>
          <w:trHeight w:val="224"/>
        </w:trPr>
        <w:tc>
          <w:tcPr>
            <w:tcW w:w="1844" w:type="dxa"/>
            <w:vMerge/>
          </w:tcPr>
          <w:p w:rsidR="00BD68C4" w:rsidRPr="00CC119D" w:rsidRDefault="00BD68C4" w:rsidP="003221CB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68C4" w:rsidRPr="00CC119D" w:rsidRDefault="00BD68C4" w:rsidP="003221CB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t>8 недель (1четверть)</w:t>
            </w:r>
          </w:p>
        </w:tc>
        <w:tc>
          <w:tcPr>
            <w:tcW w:w="2126" w:type="dxa"/>
            <w:gridSpan w:val="3"/>
          </w:tcPr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t>8 недель</w:t>
            </w:r>
          </w:p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t>(2 четверть)</w:t>
            </w:r>
          </w:p>
        </w:tc>
        <w:tc>
          <w:tcPr>
            <w:tcW w:w="2127" w:type="dxa"/>
            <w:gridSpan w:val="3"/>
          </w:tcPr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t>17 недель</w:t>
            </w:r>
          </w:p>
          <w:p w:rsidR="00BD68C4" w:rsidRPr="00CC119D" w:rsidRDefault="00BD68C4" w:rsidP="003221CB">
            <w:pPr>
              <w:tabs>
                <w:tab w:val="center" w:pos="955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CC119D">
              <w:rPr>
                <w:b/>
              </w:rPr>
              <w:t xml:space="preserve">(2 </w:t>
            </w:r>
            <w:proofErr w:type="spellStart"/>
            <w:r w:rsidRPr="00CC119D">
              <w:rPr>
                <w:b/>
              </w:rPr>
              <w:t>полуг</w:t>
            </w:r>
            <w:proofErr w:type="spellEnd"/>
            <w:r w:rsidRPr="00CC119D">
              <w:rPr>
                <w:b/>
              </w:rPr>
              <w:t>.)</w:t>
            </w:r>
          </w:p>
        </w:tc>
      </w:tr>
      <w:tr w:rsidR="00BD68C4" w:rsidRPr="00CC119D" w:rsidTr="003221CB">
        <w:trPr>
          <w:trHeight w:val="249"/>
        </w:trPr>
        <w:tc>
          <w:tcPr>
            <w:tcW w:w="1844" w:type="dxa"/>
            <w:vMerge/>
          </w:tcPr>
          <w:p w:rsidR="00BD68C4" w:rsidRPr="00CC119D" w:rsidRDefault="00BD68C4" w:rsidP="003221CB">
            <w:pPr>
              <w:jc w:val="both"/>
            </w:pPr>
          </w:p>
        </w:tc>
        <w:tc>
          <w:tcPr>
            <w:tcW w:w="2126" w:type="dxa"/>
            <w:vMerge/>
          </w:tcPr>
          <w:p w:rsidR="00BD68C4" w:rsidRPr="00CC119D" w:rsidRDefault="00BD68C4" w:rsidP="003221CB">
            <w:pPr>
              <w:jc w:val="both"/>
            </w:pPr>
          </w:p>
        </w:tc>
        <w:tc>
          <w:tcPr>
            <w:tcW w:w="851" w:type="dxa"/>
          </w:tcPr>
          <w:p w:rsidR="00BD68C4" w:rsidRPr="00CC119D" w:rsidRDefault="00BD68C4" w:rsidP="003221CB">
            <w:pPr>
              <w:jc w:val="both"/>
            </w:pPr>
            <w:r w:rsidRPr="00CC119D">
              <w:t>1а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jc w:val="both"/>
            </w:pPr>
            <w:r w:rsidRPr="00CC119D">
              <w:t>1б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1в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1а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1б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jc w:val="both"/>
            </w:pPr>
            <w:r w:rsidRPr="00CC119D">
              <w:t>1в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1а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1б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1в</w:t>
            </w:r>
          </w:p>
        </w:tc>
      </w:tr>
      <w:tr w:rsidR="003221CB" w:rsidRPr="00CC119D" w:rsidTr="003221CB">
        <w:trPr>
          <w:trHeight w:val="249"/>
        </w:trPr>
        <w:tc>
          <w:tcPr>
            <w:tcW w:w="10491" w:type="dxa"/>
            <w:gridSpan w:val="11"/>
          </w:tcPr>
          <w:p w:rsidR="003221CB" w:rsidRPr="00CC119D" w:rsidRDefault="003221CB" w:rsidP="003221CB">
            <w:pPr>
              <w:jc w:val="center"/>
            </w:pPr>
            <w:r>
              <w:rPr>
                <w:b/>
                <w:spacing w:val="-14"/>
              </w:rPr>
              <w:t>Обязательная часть</w:t>
            </w:r>
          </w:p>
        </w:tc>
      </w:tr>
      <w:tr w:rsidR="00BD68C4" w:rsidRPr="00CC119D" w:rsidTr="003221CB">
        <w:tc>
          <w:tcPr>
            <w:tcW w:w="1844" w:type="dxa"/>
            <w:vMerge w:val="restart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t>Русский язык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42,5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42,5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42,5</w:t>
            </w:r>
          </w:p>
        </w:tc>
      </w:tr>
      <w:tr w:rsidR="00BD68C4" w:rsidRPr="00CC119D" w:rsidTr="003221CB">
        <w:tc>
          <w:tcPr>
            <w:tcW w:w="1844" w:type="dxa"/>
            <w:vMerge/>
          </w:tcPr>
          <w:p w:rsidR="00BD68C4" w:rsidRPr="00CC119D" w:rsidRDefault="00BD68C4" w:rsidP="003221CB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42,5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42,5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42,5</w:t>
            </w:r>
          </w:p>
        </w:tc>
      </w:tr>
      <w:tr w:rsidR="00BD68C4" w:rsidRPr="00CC119D" w:rsidTr="003221CB">
        <w:tc>
          <w:tcPr>
            <w:tcW w:w="1844" w:type="dxa"/>
            <w:vMerge w:val="restart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t>Родной язык (русский)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8,5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8,5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8,5</w:t>
            </w:r>
          </w:p>
        </w:tc>
      </w:tr>
      <w:tr w:rsidR="00BD68C4" w:rsidRPr="00CC119D" w:rsidTr="003221CB">
        <w:tc>
          <w:tcPr>
            <w:tcW w:w="1844" w:type="dxa"/>
            <w:vMerge/>
          </w:tcPr>
          <w:p w:rsidR="00BD68C4" w:rsidRPr="00CC119D" w:rsidRDefault="00BD68C4" w:rsidP="003221CB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t>Литературное чтение на родном языке (русском)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8,5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8,5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0,5/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8,5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Иностранный язык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t>-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-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widowControl w:val="0"/>
              <w:jc w:val="both"/>
              <w:rPr>
                <w:spacing w:val="-16"/>
              </w:rPr>
            </w:pPr>
            <w:r w:rsidRPr="00CC119D">
              <w:rPr>
                <w:spacing w:val="-19"/>
              </w:rPr>
              <w:t>Математика  и  информатика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spacing w:val="-16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3/24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3/51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3/51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3/51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CC119D">
              <w:rPr>
                <w:spacing w:val="-19"/>
              </w:rPr>
              <w:t>Обществознание и естествознание (окружающий мир)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spacing w:val="-14"/>
              </w:rPr>
              <w:t xml:space="preserve">Окружающий мир </w:t>
            </w:r>
          </w:p>
        </w:tc>
        <w:tc>
          <w:tcPr>
            <w:tcW w:w="851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0,5/4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0,5/4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0,5/4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2/34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2/34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2/34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widowControl w:val="0"/>
              <w:jc w:val="both"/>
              <w:rPr>
                <w:spacing w:val="-19"/>
              </w:rPr>
            </w:pPr>
            <w:r w:rsidRPr="00CC119D">
              <w:rPr>
                <w:spacing w:val="-19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CC119D">
              <w:rPr>
                <w:spacing w:val="-14"/>
              </w:rPr>
              <w:t>-</w:t>
            </w:r>
          </w:p>
        </w:tc>
        <w:tc>
          <w:tcPr>
            <w:tcW w:w="851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-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jc w:val="both"/>
            </w:pPr>
            <w:r w:rsidRPr="00CC119D">
              <w:t>-</w:t>
            </w:r>
          </w:p>
        </w:tc>
      </w:tr>
      <w:tr w:rsidR="00BD68C4" w:rsidRPr="00CC119D" w:rsidTr="003221CB">
        <w:tc>
          <w:tcPr>
            <w:tcW w:w="1844" w:type="dxa"/>
            <w:vMerge w:val="restart"/>
          </w:tcPr>
          <w:p w:rsidR="00BD68C4" w:rsidRPr="00CC119D" w:rsidRDefault="00BD68C4" w:rsidP="003221CB">
            <w:pPr>
              <w:widowControl w:val="0"/>
              <w:jc w:val="both"/>
              <w:rPr>
                <w:spacing w:val="-20"/>
              </w:rPr>
            </w:pPr>
            <w:r w:rsidRPr="00CC119D">
              <w:rPr>
                <w:spacing w:val="-19"/>
              </w:rPr>
              <w:t>Искусство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spacing w:val="-20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</w:tr>
      <w:tr w:rsidR="00BD68C4" w:rsidRPr="00CC119D" w:rsidTr="003221CB">
        <w:tc>
          <w:tcPr>
            <w:tcW w:w="1844" w:type="dxa"/>
            <w:vMerge/>
          </w:tcPr>
          <w:p w:rsidR="00BD68C4" w:rsidRPr="00CC119D" w:rsidRDefault="00BD68C4" w:rsidP="003221CB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  <w:w w:val="86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0,25/2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0,25/2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0,25/2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CC119D">
              <w:rPr>
                <w:spacing w:val="-19"/>
              </w:rPr>
              <w:t>Технология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spacing w:val="-14"/>
              </w:rPr>
              <w:t xml:space="preserve">Технология 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0,25/2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0,25/2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0,25/2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CC119D">
              <w:rPr>
                <w:spacing w:val="-14"/>
              </w:rPr>
              <w:t xml:space="preserve">Физическая </w:t>
            </w:r>
            <w:r w:rsidRPr="00CC119D">
              <w:rPr>
                <w:spacing w:val="-14"/>
              </w:rPr>
              <w:lastRenderedPageBreak/>
              <w:t>культура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spacing w:val="-14"/>
              </w:rPr>
              <w:lastRenderedPageBreak/>
              <w:t>Физическая культура</w:t>
            </w:r>
          </w:p>
        </w:tc>
        <w:tc>
          <w:tcPr>
            <w:tcW w:w="851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3/51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3/51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3/51</w:t>
            </w:r>
          </w:p>
        </w:tc>
      </w:tr>
      <w:tr w:rsidR="00BD68C4" w:rsidRPr="00CC119D" w:rsidTr="003221CB">
        <w:tc>
          <w:tcPr>
            <w:tcW w:w="3970" w:type="dxa"/>
            <w:gridSpan w:val="2"/>
          </w:tcPr>
          <w:p w:rsidR="00BD68C4" w:rsidRPr="00CC119D" w:rsidRDefault="00BD68C4" w:rsidP="003221CB">
            <w:pPr>
              <w:jc w:val="both"/>
              <w:rPr>
                <w:b/>
              </w:rPr>
            </w:pPr>
            <w:r w:rsidRPr="00CC119D">
              <w:rPr>
                <w:b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12/96</w:t>
            </w:r>
          </w:p>
        </w:tc>
        <w:tc>
          <w:tcPr>
            <w:tcW w:w="708" w:type="dxa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12/</w:t>
            </w: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96</w:t>
            </w:r>
          </w:p>
        </w:tc>
        <w:tc>
          <w:tcPr>
            <w:tcW w:w="709" w:type="dxa"/>
          </w:tcPr>
          <w:p w:rsidR="00BD68C4" w:rsidRDefault="00BD68C4" w:rsidP="003221CB">
            <w:pPr>
              <w:widowControl w:val="0"/>
              <w:jc w:val="both"/>
            </w:pPr>
            <w:r w:rsidRPr="00CC119D">
              <w:t>12/</w:t>
            </w: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t>96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16/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128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16/</w:t>
            </w: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128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16/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 xml:space="preserve">128 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17/</w:t>
            </w:r>
          </w:p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289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17/</w:t>
            </w: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289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17/</w:t>
            </w: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289</w:t>
            </w:r>
          </w:p>
        </w:tc>
      </w:tr>
      <w:tr w:rsidR="00BD68C4" w:rsidRPr="00CC119D" w:rsidTr="003221CB">
        <w:tc>
          <w:tcPr>
            <w:tcW w:w="10491" w:type="dxa"/>
            <w:gridSpan w:val="11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34A7D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68C4" w:rsidRPr="00CC119D" w:rsidTr="003221CB">
        <w:tc>
          <w:tcPr>
            <w:tcW w:w="1844" w:type="dxa"/>
            <w:vMerge w:val="restart"/>
          </w:tcPr>
          <w:p w:rsidR="00BD68C4" w:rsidRPr="00C34A7D" w:rsidRDefault="00BD68C4" w:rsidP="003221CB">
            <w:pPr>
              <w:jc w:val="both"/>
              <w:rPr>
                <w:b/>
              </w:rPr>
            </w:pPr>
            <w:r w:rsidRPr="00CC119D">
              <w:rPr>
                <w:spacing w:val="-19"/>
              </w:rPr>
              <w:t>Русский  язык  и  литературное  чтение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Русский язык</w:t>
            </w:r>
          </w:p>
        </w:tc>
        <w:tc>
          <w:tcPr>
            <w:tcW w:w="851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1/8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1/8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1/8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2/16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2/34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2/34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2/34</w:t>
            </w:r>
          </w:p>
        </w:tc>
      </w:tr>
      <w:tr w:rsidR="00BD68C4" w:rsidRPr="00CC119D" w:rsidTr="003221CB">
        <w:tc>
          <w:tcPr>
            <w:tcW w:w="1844" w:type="dxa"/>
            <w:vMerge/>
          </w:tcPr>
          <w:p w:rsidR="00BD68C4" w:rsidRPr="00CC119D" w:rsidRDefault="00BD68C4" w:rsidP="003221CB">
            <w:pPr>
              <w:jc w:val="both"/>
            </w:pP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</w:tr>
      <w:tr w:rsidR="00BD68C4" w:rsidRPr="00CC119D" w:rsidTr="003221CB">
        <w:tc>
          <w:tcPr>
            <w:tcW w:w="1844" w:type="dxa"/>
          </w:tcPr>
          <w:p w:rsidR="00BD68C4" w:rsidRPr="00CC119D" w:rsidRDefault="00BD68C4" w:rsidP="003221CB">
            <w:pPr>
              <w:jc w:val="both"/>
            </w:pPr>
            <w:r w:rsidRPr="00CC119D">
              <w:rPr>
                <w:spacing w:val="-19"/>
              </w:rPr>
              <w:t>Математика  и  информатика</w:t>
            </w:r>
          </w:p>
        </w:tc>
        <w:tc>
          <w:tcPr>
            <w:tcW w:w="2126" w:type="dxa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spacing w:val="-16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1/8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color w:val="000000"/>
              </w:rPr>
              <w:t>1/17</w:t>
            </w:r>
          </w:p>
        </w:tc>
      </w:tr>
      <w:tr w:rsidR="00BD68C4" w:rsidRPr="00CC119D" w:rsidTr="003221CB">
        <w:tc>
          <w:tcPr>
            <w:tcW w:w="3970" w:type="dxa"/>
            <w:gridSpan w:val="2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  <w:spacing w:val="-14"/>
              </w:rPr>
              <w:t xml:space="preserve">                                                            Итого</w:t>
            </w:r>
          </w:p>
        </w:tc>
        <w:tc>
          <w:tcPr>
            <w:tcW w:w="851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3/24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3/24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3/24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4/32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4/32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4/32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4/68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4/68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4/68</w:t>
            </w:r>
          </w:p>
        </w:tc>
      </w:tr>
      <w:tr w:rsidR="00BD68C4" w:rsidRPr="00CC119D" w:rsidTr="003221CB">
        <w:tc>
          <w:tcPr>
            <w:tcW w:w="3970" w:type="dxa"/>
            <w:gridSpan w:val="2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spacing w:val="-12"/>
              </w:rPr>
              <w:t xml:space="preserve">Предельно допустимая  аудиторная учебная </w:t>
            </w:r>
            <w:r w:rsidRPr="00CC119D">
              <w:rPr>
                <w:spacing w:val="-13"/>
              </w:rPr>
              <w:t xml:space="preserve">нагрузка при пятидневной </w:t>
            </w:r>
            <w:r w:rsidRPr="00CC119D">
              <w:rPr>
                <w:spacing w:val="-12"/>
              </w:rPr>
              <w:t>учебной неделе</w:t>
            </w:r>
          </w:p>
        </w:tc>
        <w:tc>
          <w:tcPr>
            <w:tcW w:w="851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</w:rPr>
              <w:t>15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</w:rPr>
              <w:t>20</w:t>
            </w:r>
          </w:p>
        </w:tc>
        <w:tc>
          <w:tcPr>
            <w:tcW w:w="708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</w:rPr>
            </w:pPr>
            <w:r w:rsidRPr="00CC119D">
              <w:rPr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21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21</w:t>
            </w:r>
          </w:p>
        </w:tc>
        <w:tc>
          <w:tcPr>
            <w:tcW w:w="709" w:type="dxa"/>
            <w:vAlign w:val="center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t>21</w:t>
            </w:r>
          </w:p>
        </w:tc>
      </w:tr>
      <w:tr w:rsidR="00BD68C4" w:rsidRPr="00CC119D" w:rsidTr="003221CB">
        <w:tc>
          <w:tcPr>
            <w:tcW w:w="3970" w:type="dxa"/>
            <w:gridSpan w:val="2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  <w:r w:rsidRPr="00CC119D">
              <w:rPr>
                <w:b/>
                <w:i/>
                <w:spacing w:val="-12"/>
              </w:rPr>
              <w:t xml:space="preserve"> Всего за период</w:t>
            </w:r>
          </w:p>
        </w:tc>
        <w:tc>
          <w:tcPr>
            <w:tcW w:w="851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  <w:r w:rsidRPr="00CC119D">
              <w:rPr>
                <w:b/>
                <w:bCs/>
                <w:i/>
              </w:rPr>
              <w:t>120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  <w:r w:rsidRPr="00CC119D">
              <w:rPr>
                <w:b/>
                <w:bCs/>
                <w:i/>
              </w:rPr>
              <w:t>120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b/>
                <w:bCs/>
                <w:i/>
              </w:rPr>
              <w:t>120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  <w:r w:rsidRPr="00CC119D">
              <w:rPr>
                <w:b/>
                <w:bCs/>
                <w:i/>
              </w:rPr>
              <w:t>160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  <w:r w:rsidRPr="00CC119D">
              <w:rPr>
                <w:b/>
                <w:bCs/>
                <w:i/>
              </w:rPr>
              <w:t>160</w:t>
            </w:r>
          </w:p>
        </w:tc>
        <w:tc>
          <w:tcPr>
            <w:tcW w:w="708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b/>
                <w:bCs/>
                <w:i/>
              </w:rPr>
              <w:t>160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  <w:r w:rsidRPr="00CC119D">
              <w:rPr>
                <w:b/>
                <w:bCs/>
                <w:i/>
              </w:rPr>
              <w:t>357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b/>
                <w:bCs/>
                <w:i/>
              </w:rPr>
              <w:t>357</w:t>
            </w:r>
          </w:p>
        </w:tc>
        <w:tc>
          <w:tcPr>
            <w:tcW w:w="709" w:type="dxa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bCs/>
                <w:i/>
              </w:rPr>
            </w:pPr>
          </w:p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b/>
                <w:bCs/>
                <w:i/>
              </w:rPr>
              <w:t>357</w:t>
            </w:r>
          </w:p>
        </w:tc>
      </w:tr>
      <w:tr w:rsidR="00BD68C4" w:rsidRPr="00CC119D" w:rsidTr="003221CB">
        <w:tc>
          <w:tcPr>
            <w:tcW w:w="3970" w:type="dxa"/>
            <w:gridSpan w:val="2"/>
          </w:tcPr>
          <w:p w:rsidR="00BD68C4" w:rsidRPr="00CC119D" w:rsidRDefault="00BD68C4" w:rsidP="003221CB">
            <w:pPr>
              <w:widowControl w:val="0"/>
              <w:jc w:val="both"/>
              <w:rPr>
                <w:b/>
                <w:i/>
                <w:spacing w:val="-12"/>
              </w:rPr>
            </w:pPr>
            <w:r w:rsidRPr="00CC119D">
              <w:rPr>
                <w:b/>
                <w:i/>
                <w:spacing w:val="-12"/>
              </w:rPr>
              <w:t>Итого</w:t>
            </w:r>
          </w:p>
        </w:tc>
        <w:tc>
          <w:tcPr>
            <w:tcW w:w="6521" w:type="dxa"/>
            <w:gridSpan w:val="9"/>
          </w:tcPr>
          <w:p w:rsidR="00BD68C4" w:rsidRPr="00CC119D" w:rsidRDefault="00BD68C4" w:rsidP="003221CB">
            <w:pPr>
              <w:widowControl w:val="0"/>
              <w:jc w:val="both"/>
            </w:pPr>
            <w:r w:rsidRPr="00CC119D">
              <w:rPr>
                <w:b/>
              </w:rPr>
              <w:t xml:space="preserve">                                             637</w:t>
            </w:r>
            <w:r w:rsidRPr="00CC119D">
              <w:t>/1911</w:t>
            </w:r>
          </w:p>
        </w:tc>
      </w:tr>
    </w:tbl>
    <w:p w:rsidR="00BD68C4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both"/>
        <w:rPr>
          <w:b/>
          <w:bCs/>
        </w:rPr>
      </w:pP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  <w:r w:rsidRPr="00B8010D">
        <w:rPr>
          <w:b/>
          <w:bCs/>
        </w:rPr>
        <w:t>Учебный план для 2-4 классов</w:t>
      </w: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Cs/>
        </w:rPr>
      </w:pPr>
      <w:r w:rsidRPr="00B8010D">
        <w:rPr>
          <w:b/>
          <w:bCs/>
        </w:rPr>
        <w:t>Начального общего образования в соответствии с требованиями ФГОС НОО</w:t>
      </w: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center"/>
      </w:pPr>
      <w:r w:rsidRPr="00B8010D">
        <w:rPr>
          <w:bCs/>
        </w:rPr>
        <w:t>(пятидневная учебная неделя)</w:t>
      </w:r>
    </w:p>
    <w:tbl>
      <w:tblPr>
        <w:tblW w:w="10774" w:type="dxa"/>
        <w:tblInd w:w="-998" w:type="dxa"/>
        <w:tblLayout w:type="fixed"/>
        <w:tblLook w:val="0000"/>
      </w:tblPr>
      <w:tblGrid>
        <w:gridCol w:w="1844"/>
        <w:gridCol w:w="2268"/>
        <w:gridCol w:w="850"/>
        <w:gridCol w:w="851"/>
        <w:gridCol w:w="779"/>
        <w:gridCol w:w="780"/>
        <w:gridCol w:w="851"/>
        <w:gridCol w:w="850"/>
        <w:gridCol w:w="851"/>
        <w:gridCol w:w="850"/>
      </w:tblGrid>
      <w:tr w:rsidR="00BD68C4" w:rsidRPr="00B8010D" w:rsidTr="001907EA">
        <w:trPr>
          <w:trHeight w:val="62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C34A7D" w:rsidRDefault="00BD68C4" w:rsidP="003221CB">
            <w:pPr>
              <w:widowControl w:val="0"/>
              <w:jc w:val="both"/>
              <w:rPr>
                <w:b/>
              </w:rPr>
            </w:pPr>
          </w:p>
          <w:p w:rsidR="00BD68C4" w:rsidRPr="00C34A7D" w:rsidRDefault="00BD68C4" w:rsidP="003221CB">
            <w:pPr>
              <w:widowControl w:val="0"/>
              <w:jc w:val="both"/>
              <w:rPr>
                <w:b/>
              </w:rPr>
            </w:pPr>
            <w:r w:rsidRPr="00C34A7D">
              <w:rPr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C34A7D" w:rsidRDefault="00BD68C4" w:rsidP="003221CB">
            <w:pPr>
              <w:widowControl w:val="0"/>
              <w:jc w:val="both"/>
              <w:rPr>
                <w:b/>
              </w:rPr>
            </w:pPr>
            <w:r w:rsidRPr="00C34A7D">
              <w:rPr>
                <w:b/>
              </w:rPr>
              <w:t>Учебные предметы</w:t>
            </w:r>
          </w:p>
          <w:p w:rsidR="00BD68C4" w:rsidRPr="00C34A7D" w:rsidRDefault="00AE0CF4" w:rsidP="003221CB">
            <w:pPr>
              <w:widowControl w:val="0"/>
              <w:jc w:val="both"/>
              <w:rPr>
                <w:b/>
                <w:spacing w:val="-14"/>
              </w:rPr>
            </w:pPr>
            <w:r w:rsidRPr="00C34A7D">
              <w:rPr>
                <w:b/>
              </w:rPr>
              <w:t>М</w:t>
            </w:r>
            <w:r w:rsidR="00BD68C4" w:rsidRPr="00C34A7D">
              <w:rPr>
                <w:b/>
              </w:rPr>
              <w:t>одули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C34A7D" w:rsidRDefault="00BD68C4" w:rsidP="003221CB">
            <w:pPr>
              <w:widowControl w:val="0"/>
              <w:jc w:val="both"/>
              <w:rPr>
                <w:b/>
              </w:rPr>
            </w:pPr>
            <w:r w:rsidRPr="00C34A7D">
              <w:rPr>
                <w:b/>
                <w:spacing w:val="-14"/>
              </w:rPr>
              <w:t>Количество учебных часов по классам в неделе/учебном году</w:t>
            </w:r>
          </w:p>
        </w:tc>
      </w:tr>
      <w:tr w:rsidR="001A3A64" w:rsidRPr="00B8010D" w:rsidTr="001907EA">
        <w:trPr>
          <w:trHeight w:val="28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64" w:rsidRPr="00C34A7D" w:rsidRDefault="001A3A64" w:rsidP="003221C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64" w:rsidRPr="00C34A7D" w:rsidRDefault="001A3A64" w:rsidP="003221C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A64" w:rsidRPr="00C34A7D" w:rsidRDefault="001A3A64" w:rsidP="003221CB">
            <w:pPr>
              <w:widowControl w:val="0"/>
              <w:jc w:val="both"/>
              <w:rPr>
                <w:b/>
              </w:rPr>
            </w:pPr>
            <w:r w:rsidRPr="00C34A7D">
              <w:rPr>
                <w:b/>
              </w:rP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A64" w:rsidRPr="00C34A7D" w:rsidRDefault="001A3A64" w:rsidP="003221CB">
            <w:pPr>
              <w:widowControl w:val="0"/>
              <w:jc w:val="both"/>
              <w:rPr>
                <w:b/>
              </w:rPr>
            </w:pPr>
            <w:r w:rsidRPr="00C34A7D">
              <w:rPr>
                <w:b/>
              </w:rPr>
              <w:t>2б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64" w:rsidRPr="00C34A7D" w:rsidRDefault="004A09F5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64" w:rsidRPr="00C34A7D" w:rsidRDefault="004A09F5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A64" w:rsidRPr="00C34A7D" w:rsidRDefault="001A3A64" w:rsidP="003221CB">
            <w:pPr>
              <w:widowControl w:val="0"/>
              <w:jc w:val="both"/>
              <w:rPr>
                <w:b/>
              </w:rPr>
            </w:pPr>
            <w:r w:rsidRPr="00C34A7D">
              <w:rPr>
                <w:b/>
              </w:rPr>
              <w:t>3б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A64" w:rsidRPr="00C34A7D" w:rsidRDefault="004A09F5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64" w:rsidRPr="00C34A7D" w:rsidRDefault="004A09F5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A64" w:rsidRPr="00C34A7D" w:rsidRDefault="004A09F5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BD68C4" w:rsidRPr="00B8010D" w:rsidTr="001907EA">
        <w:trPr>
          <w:trHeight w:val="280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C34A7D" w:rsidRDefault="00BD68C4" w:rsidP="003221CB">
            <w:pPr>
              <w:widowControl w:val="0"/>
              <w:jc w:val="center"/>
              <w:rPr>
                <w:b/>
              </w:rPr>
            </w:pPr>
            <w:r w:rsidRPr="00C34A7D">
              <w:rPr>
                <w:b/>
                <w:spacing w:val="-14"/>
              </w:rPr>
              <w:t>Обязательная часть</w:t>
            </w:r>
          </w:p>
        </w:tc>
      </w:tr>
      <w:tr w:rsidR="004A09F5" w:rsidRPr="00B8010D" w:rsidTr="001907EA">
        <w:trPr>
          <w:trHeight w:val="17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rPr>
                <w:spacing w:val="-19"/>
              </w:rPr>
              <w:t>Русский  язык 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3/102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3/102</w:t>
            </w:r>
          </w:p>
        </w:tc>
      </w:tr>
      <w:tr w:rsidR="004A09F5" w:rsidRPr="00B8010D" w:rsidTr="001907EA">
        <w:trPr>
          <w:trHeight w:val="39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1907EA" w:rsidP="004A09F5">
            <w:pPr>
              <w:jc w:val="both"/>
            </w:pPr>
            <w: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2/68</w:t>
            </w:r>
          </w:p>
        </w:tc>
      </w:tr>
      <w:tr w:rsidR="004A09F5" w:rsidRPr="00B8010D" w:rsidTr="001907EA">
        <w:trPr>
          <w:trHeight w:val="24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-</w:t>
            </w:r>
          </w:p>
        </w:tc>
      </w:tr>
      <w:tr w:rsidR="004A09F5" w:rsidRPr="00B8010D" w:rsidTr="001907EA">
        <w:trPr>
          <w:trHeight w:val="39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-</w:t>
            </w:r>
          </w:p>
        </w:tc>
      </w:tr>
      <w:tr w:rsidR="004A09F5" w:rsidRPr="00B8010D" w:rsidTr="001907EA">
        <w:trPr>
          <w:trHeight w:val="3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Иностранный язык(английский)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t>2/68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</w:tr>
      <w:tr w:rsidR="004A09F5" w:rsidRPr="00B8010D" w:rsidTr="001907EA">
        <w:trPr>
          <w:trHeight w:val="3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6"/>
              </w:rPr>
            </w:pPr>
            <w:r w:rsidRPr="00B8010D">
              <w:rPr>
                <w:spacing w:val="-16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spacing w:val="-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3/102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3/102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3/102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jc w:val="both"/>
            </w:pPr>
            <w:r w:rsidRPr="00B8010D"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3/102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jc w:val="both"/>
            </w:pPr>
            <w:r w:rsidRPr="00B8010D">
              <w:t>3/102</w:t>
            </w:r>
          </w:p>
        </w:tc>
      </w:tr>
      <w:tr w:rsidR="004A09F5" w:rsidRPr="00B8010D" w:rsidTr="001907EA">
        <w:trPr>
          <w:trHeight w:val="3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 xml:space="preserve">Обществознание и естествознание (Окружающий мир)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spacing w:val="-1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</w:tr>
      <w:tr w:rsidR="004A09F5" w:rsidRPr="00B8010D" w:rsidTr="001907EA">
        <w:trPr>
          <w:trHeight w:val="5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334C87" w:rsidRDefault="004A09F5" w:rsidP="004A09F5">
            <w:pPr>
              <w:suppressAutoHyphens w:val="0"/>
              <w:jc w:val="both"/>
              <w:rPr>
                <w:lang w:eastAsia="ru-RU"/>
              </w:rPr>
            </w:pPr>
            <w:r w:rsidRPr="00334C87">
              <w:rPr>
                <w:lang w:eastAsia="ru-RU"/>
              </w:rPr>
              <w:t>Основы православной культуры</w:t>
            </w:r>
            <w:r w:rsidR="00B0345E">
              <w:rPr>
                <w:lang w:eastAsia="ru-RU"/>
              </w:rPr>
              <w:t xml:space="preserve"> (модуль 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pStyle w:val="a5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1/34</w:t>
            </w: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1/34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1/34</w:t>
            </w:r>
          </w:p>
        </w:tc>
      </w:tr>
      <w:tr w:rsidR="004A09F5" w:rsidRPr="00B8010D" w:rsidTr="001907EA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334C87" w:rsidRDefault="004A09F5" w:rsidP="004A09F5">
            <w:pPr>
              <w:suppressAutoHyphens w:val="0"/>
              <w:jc w:val="both"/>
              <w:rPr>
                <w:lang w:eastAsia="ru-RU"/>
              </w:rPr>
            </w:pPr>
            <w:r w:rsidRPr="00334C87">
              <w:rPr>
                <w:lang w:eastAsia="ru-RU"/>
              </w:rPr>
              <w:t xml:space="preserve">Основы </w:t>
            </w:r>
          </w:p>
          <w:p w:rsidR="004A09F5" w:rsidRPr="00334C87" w:rsidRDefault="004A09F5" w:rsidP="004A09F5">
            <w:pPr>
              <w:suppressAutoHyphens w:val="0"/>
              <w:jc w:val="both"/>
              <w:rPr>
                <w:lang w:eastAsia="ru-RU"/>
              </w:rPr>
            </w:pPr>
            <w:r w:rsidRPr="00334C87">
              <w:rPr>
                <w:lang w:eastAsia="ru-RU"/>
              </w:rPr>
              <w:t>светской этики</w:t>
            </w:r>
            <w:r w:rsidR="00B0345E">
              <w:rPr>
                <w:lang w:eastAsia="ru-RU"/>
              </w:rPr>
              <w:t xml:space="preserve"> (модуль 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pStyle w:val="a5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</w:p>
        </w:tc>
      </w:tr>
      <w:tr w:rsidR="004A09F5" w:rsidRPr="00B8010D" w:rsidTr="001907EA">
        <w:trPr>
          <w:trHeight w:val="3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20"/>
              </w:rPr>
            </w:pPr>
            <w:r w:rsidRPr="00B8010D">
              <w:rPr>
                <w:spacing w:val="-19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</w:tr>
      <w:tr w:rsidR="004A09F5" w:rsidRPr="00B8010D" w:rsidTr="001907EA">
        <w:trPr>
          <w:trHeight w:val="15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w w:val="86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</w:tr>
      <w:tr w:rsidR="004A09F5" w:rsidRPr="00B8010D" w:rsidTr="001907EA">
        <w:trPr>
          <w:trHeight w:val="3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1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</w:tr>
      <w:tr w:rsidR="004A09F5" w:rsidRPr="00B8010D" w:rsidTr="001907EA">
        <w:trPr>
          <w:trHeight w:val="6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1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3/102</w:t>
            </w:r>
          </w:p>
        </w:tc>
      </w:tr>
      <w:tr w:rsidR="004A09F5" w:rsidRPr="00B8010D" w:rsidTr="001907EA">
        <w:trPr>
          <w:trHeight w:val="3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spacing w:val="-19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Default="004A09F5" w:rsidP="004A09F5">
            <w:pPr>
              <w:widowControl w:val="0"/>
              <w:jc w:val="both"/>
            </w:pPr>
            <w:r w:rsidRPr="00B8010D">
              <w:t>18/</w:t>
            </w: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612</w:t>
            </w:r>
          </w:p>
        </w:tc>
      </w:tr>
      <w:tr w:rsidR="004A09F5" w:rsidRPr="00B8010D" w:rsidTr="001907EA">
        <w:trPr>
          <w:trHeight w:val="193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FB2308" w:rsidRDefault="004A09F5" w:rsidP="004A09F5">
            <w:pPr>
              <w:widowControl w:val="0"/>
              <w:jc w:val="center"/>
              <w:rPr>
                <w:b/>
              </w:rPr>
            </w:pPr>
            <w:r w:rsidRPr="00FB2308">
              <w:rPr>
                <w:b/>
                <w:spacing w:val="-14"/>
              </w:rPr>
              <w:t>Часть, формируемая участниками образовательных отношений</w:t>
            </w:r>
          </w:p>
        </w:tc>
      </w:tr>
      <w:tr w:rsidR="004A09F5" w:rsidRPr="00B8010D" w:rsidTr="001907EA">
        <w:trPr>
          <w:cantSplit/>
          <w:trHeight w:val="29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spacing w:val="-19"/>
              </w:rPr>
              <w:t>Русский 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2/68</w:t>
            </w:r>
          </w:p>
        </w:tc>
      </w:tr>
      <w:tr w:rsidR="004A09F5" w:rsidRPr="00B8010D" w:rsidTr="001907EA">
        <w:trPr>
          <w:trHeight w:val="42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i/>
                <w:spacing w:val="-1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</w:tr>
      <w:tr w:rsidR="004A09F5" w:rsidRPr="00B8010D" w:rsidTr="001907EA">
        <w:trPr>
          <w:trHeight w:val="6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6"/>
              </w:rPr>
            </w:pPr>
            <w:r w:rsidRPr="00B8010D">
              <w:rPr>
                <w:spacing w:val="-16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1/34</w:t>
            </w:r>
          </w:p>
        </w:tc>
      </w:tr>
      <w:tr w:rsidR="004A09F5" w:rsidRPr="00B8010D" w:rsidTr="001907EA">
        <w:trPr>
          <w:trHeight w:val="79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 xml:space="preserve">Обществознание и естествознание (Окружающий мир)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spacing w:val="-1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</w:p>
          <w:p w:rsidR="004A09F5" w:rsidRPr="00B8010D" w:rsidRDefault="004A09F5" w:rsidP="004A09F5">
            <w:pPr>
              <w:widowControl w:val="0"/>
              <w:jc w:val="both"/>
            </w:pPr>
            <w:r w:rsidRPr="00B8010D">
              <w:t>1/34</w:t>
            </w:r>
          </w:p>
        </w:tc>
      </w:tr>
      <w:tr w:rsidR="004A09F5" w:rsidRPr="00B8010D" w:rsidTr="001907EA">
        <w:trPr>
          <w:trHeight w:val="174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4552FD" w:rsidRDefault="004A09F5" w:rsidP="004A09F5">
            <w:pPr>
              <w:widowControl w:val="0"/>
              <w:jc w:val="both"/>
              <w:rPr>
                <w:b/>
              </w:rPr>
            </w:pPr>
            <w:r w:rsidRPr="004552FD">
              <w:rPr>
                <w:b/>
                <w:spacing w:val="-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5/170</w:t>
            </w:r>
          </w:p>
        </w:tc>
      </w:tr>
      <w:tr w:rsidR="004A09F5" w:rsidRPr="00B8010D" w:rsidTr="001907EA">
        <w:trPr>
          <w:trHeight w:val="624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spacing w:val="-12"/>
              </w:rPr>
              <w:t xml:space="preserve">Предельно допустимая  аудиторная учебная </w:t>
            </w:r>
            <w:r w:rsidRPr="00B8010D">
              <w:rPr>
                <w:spacing w:val="-13"/>
              </w:rPr>
              <w:t xml:space="preserve">нагрузка при пятидневной </w:t>
            </w:r>
            <w:r w:rsidRPr="00B8010D">
              <w:rPr>
                <w:spacing w:val="-12"/>
              </w:rPr>
              <w:t>учебной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t>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1907EA" w:rsidP="004A09F5">
            <w:pPr>
              <w:widowControl w:val="0"/>
              <w:jc w:val="both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color w:val="000000"/>
              </w:rPr>
              <w:t>23</w:t>
            </w:r>
          </w:p>
        </w:tc>
      </w:tr>
      <w:tr w:rsidR="004A09F5" w:rsidRPr="00B8010D" w:rsidTr="001907EA">
        <w:trPr>
          <w:trHeight w:val="313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  <w:spacing w:val="-12"/>
              </w:rPr>
              <w:t>Всего за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</w:rPr>
              <w:t>782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</w:rPr>
              <w:t>782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1907EA" w:rsidP="004A09F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  <w:rPr>
                <w:b/>
                <w:i/>
              </w:rPr>
            </w:pPr>
            <w:r w:rsidRPr="00B8010D">
              <w:rPr>
                <w:b/>
                <w:i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9F5" w:rsidRPr="00B8010D" w:rsidRDefault="004A09F5" w:rsidP="004A09F5">
            <w:pPr>
              <w:widowControl w:val="0"/>
              <w:jc w:val="both"/>
            </w:pPr>
            <w:r w:rsidRPr="00B8010D">
              <w:rPr>
                <w:b/>
                <w:i/>
              </w:rPr>
              <w:t>782</w:t>
            </w:r>
          </w:p>
        </w:tc>
      </w:tr>
    </w:tbl>
    <w:p w:rsidR="00BD68C4" w:rsidRPr="00B8010D" w:rsidRDefault="00BD68C4" w:rsidP="003221CB">
      <w:pPr>
        <w:jc w:val="both"/>
      </w:pPr>
    </w:p>
    <w:p w:rsidR="00BD68C4" w:rsidRPr="00B8010D" w:rsidRDefault="00BD68C4" w:rsidP="009761CD">
      <w:pPr>
        <w:ind w:firstLine="709"/>
        <w:jc w:val="center"/>
      </w:pPr>
    </w:p>
    <w:p w:rsidR="00BD68C4" w:rsidRDefault="00BD68C4" w:rsidP="009761CD">
      <w:pPr>
        <w:jc w:val="center"/>
        <w:rPr>
          <w:b/>
        </w:rPr>
      </w:pPr>
      <w:r>
        <w:rPr>
          <w:b/>
        </w:rPr>
        <w:t>Перспективный учебный</w:t>
      </w:r>
      <w:r w:rsidRPr="00B8010D">
        <w:rPr>
          <w:b/>
        </w:rPr>
        <w:t xml:space="preserve"> пл</w:t>
      </w:r>
      <w:r>
        <w:rPr>
          <w:b/>
        </w:rPr>
        <w:t>ан</w:t>
      </w:r>
    </w:p>
    <w:p w:rsidR="00BD68C4" w:rsidRPr="00B8010D" w:rsidRDefault="00BD68C4" w:rsidP="009761CD">
      <w:pPr>
        <w:jc w:val="center"/>
        <w:rPr>
          <w:b/>
        </w:rPr>
      </w:pPr>
      <w:r>
        <w:rPr>
          <w:b/>
        </w:rPr>
        <w:t>(5-дневная учебная неделя)</w:t>
      </w:r>
    </w:p>
    <w:p w:rsidR="00BD68C4" w:rsidRPr="00B8010D" w:rsidRDefault="00BD68C4" w:rsidP="003221CB">
      <w:pPr>
        <w:tabs>
          <w:tab w:val="left" w:pos="692"/>
          <w:tab w:val="center" w:pos="4677"/>
          <w:tab w:val="center" w:pos="4859"/>
          <w:tab w:val="right" w:pos="9355"/>
        </w:tabs>
        <w:jc w:val="both"/>
      </w:pPr>
    </w:p>
    <w:tbl>
      <w:tblPr>
        <w:tblW w:w="10745" w:type="dxa"/>
        <w:tblInd w:w="-998" w:type="dxa"/>
        <w:tblLayout w:type="fixed"/>
        <w:tblLook w:val="0000"/>
      </w:tblPr>
      <w:tblGrid>
        <w:gridCol w:w="2978"/>
        <w:gridCol w:w="2410"/>
        <w:gridCol w:w="992"/>
        <w:gridCol w:w="992"/>
        <w:gridCol w:w="1134"/>
        <w:gridCol w:w="1134"/>
        <w:gridCol w:w="1105"/>
      </w:tblGrid>
      <w:tr w:rsidR="00BD68C4" w:rsidRPr="00B8010D" w:rsidTr="003221CB">
        <w:trPr>
          <w:trHeight w:val="62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</w:p>
          <w:p w:rsidR="00BD68C4" w:rsidRPr="00B72129" w:rsidRDefault="00BD68C4" w:rsidP="003221CB">
            <w:pPr>
              <w:widowControl w:val="0"/>
              <w:jc w:val="both"/>
              <w:rPr>
                <w:b/>
              </w:rPr>
            </w:pPr>
            <w:r w:rsidRPr="00B72129">
              <w:rPr>
                <w:b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72129" w:rsidRDefault="00BD68C4" w:rsidP="003221CB">
            <w:pPr>
              <w:widowControl w:val="0"/>
              <w:jc w:val="both"/>
              <w:rPr>
                <w:b/>
              </w:rPr>
            </w:pPr>
            <w:r w:rsidRPr="00B72129">
              <w:rPr>
                <w:b/>
              </w:rPr>
              <w:t>Учебные предметы</w:t>
            </w:r>
          </w:p>
          <w:p w:rsidR="00BD68C4" w:rsidRPr="00B8010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B72129">
              <w:rPr>
                <w:b/>
              </w:rPr>
              <w:t>Модули</w:t>
            </w:r>
          </w:p>
        </w:tc>
        <w:tc>
          <w:tcPr>
            <w:tcW w:w="5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72129" w:rsidRDefault="00BD68C4" w:rsidP="003221CB">
            <w:pPr>
              <w:widowControl w:val="0"/>
              <w:jc w:val="both"/>
              <w:rPr>
                <w:b/>
              </w:rPr>
            </w:pPr>
            <w:r w:rsidRPr="00B72129">
              <w:rPr>
                <w:b/>
                <w:spacing w:val="-14"/>
              </w:rPr>
              <w:t xml:space="preserve">Количество учебных часов </w:t>
            </w:r>
            <w:r>
              <w:rPr>
                <w:b/>
                <w:spacing w:val="-14"/>
              </w:rPr>
              <w:t xml:space="preserve">в </w:t>
            </w:r>
            <w:r w:rsidRPr="00B72129">
              <w:rPr>
                <w:b/>
                <w:spacing w:val="-14"/>
              </w:rPr>
              <w:t>год по классам</w:t>
            </w:r>
          </w:p>
        </w:tc>
      </w:tr>
      <w:tr w:rsidR="00BD68C4" w:rsidRPr="00B8010D" w:rsidTr="003221CB">
        <w:trPr>
          <w:trHeight w:val="28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2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4 класс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A01DAD" w:rsidRDefault="00A67AFB" w:rsidP="003221CB">
            <w:pPr>
              <w:widowControl w:val="0"/>
              <w:jc w:val="both"/>
              <w:rPr>
                <w:b/>
              </w:rPr>
            </w:pPr>
            <w:r w:rsidRPr="00A01DAD">
              <w:rPr>
                <w:b/>
              </w:rPr>
              <w:t>В</w:t>
            </w:r>
            <w:r w:rsidR="00BD68C4" w:rsidRPr="00A01DAD">
              <w:rPr>
                <w:b/>
              </w:rPr>
              <w:t>сего</w:t>
            </w:r>
          </w:p>
        </w:tc>
      </w:tr>
      <w:tr w:rsidR="009761CD" w:rsidRPr="00B8010D" w:rsidTr="00507305">
        <w:trPr>
          <w:trHeight w:val="280"/>
        </w:trPr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1CD" w:rsidRPr="00A01DAD" w:rsidRDefault="009761CD" w:rsidP="009761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BD68C4" w:rsidRPr="00B8010D" w:rsidTr="003221CB">
        <w:trPr>
          <w:trHeight w:val="17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jc w:val="both"/>
            </w:pPr>
            <w:r w:rsidRPr="00B8010D">
              <w:rPr>
                <w:spacing w:val="-19"/>
              </w:rPr>
              <w:t>Русский  язык 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1907EA" w:rsidP="003221CB">
            <w:pPr>
              <w:jc w:val="both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102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1907EA" w:rsidP="003221CB">
            <w:pPr>
              <w:jc w:val="both"/>
            </w:pPr>
            <w:r>
              <w:t>329</w:t>
            </w:r>
          </w:p>
        </w:tc>
      </w:tr>
      <w:tr w:rsidR="00BD68C4" w:rsidRPr="00B8010D" w:rsidTr="003221CB">
        <w:trPr>
          <w:trHeight w:val="39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1907EA" w:rsidP="003221CB">
            <w:pPr>
              <w:jc w:val="both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1907EA" w:rsidP="003221CB">
            <w:pPr>
              <w:jc w:val="both"/>
            </w:pPr>
            <w:r>
              <w:t>295</w:t>
            </w:r>
          </w:p>
        </w:tc>
      </w:tr>
      <w:tr w:rsidR="00BD68C4" w:rsidRPr="00B8010D" w:rsidTr="003221CB">
        <w:trPr>
          <w:trHeight w:val="24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1907EA" w:rsidP="003221CB">
            <w:pPr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1907EA" w:rsidP="003221CB">
            <w:pPr>
              <w:jc w:val="both"/>
            </w:pPr>
            <w:r>
              <w:t>76</w:t>
            </w:r>
          </w:p>
        </w:tc>
      </w:tr>
      <w:tr w:rsidR="00BD68C4" w:rsidRPr="00B8010D" w:rsidTr="003221CB">
        <w:trPr>
          <w:trHeight w:val="39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Литературное чтение на родном языке (русском)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1907EA" w:rsidP="003221CB">
            <w:pPr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1907EA" w:rsidP="003221CB">
            <w:pPr>
              <w:jc w:val="both"/>
            </w:pPr>
            <w:r>
              <w:t>76</w:t>
            </w:r>
          </w:p>
        </w:tc>
      </w:tr>
      <w:tr w:rsidR="00BD68C4" w:rsidRPr="00B8010D" w:rsidTr="003221CB">
        <w:trPr>
          <w:trHeight w:val="3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970678" w:rsidP="003221CB">
            <w:pPr>
              <w:widowControl w:val="0"/>
              <w:jc w:val="both"/>
            </w:pPr>
            <w:r>
              <w:t xml:space="preserve">Иностранный </w:t>
            </w:r>
            <w:r w:rsidR="00BD68C4" w:rsidRPr="00B8010D">
              <w:t xml:space="preserve"> язы</w:t>
            </w:r>
            <w:proofErr w:type="gramStart"/>
            <w:r w:rsidR="00BD68C4" w:rsidRPr="00B8010D">
              <w:t>к</w:t>
            </w:r>
            <w:r w:rsidRPr="00B8010D">
              <w:t>(</w:t>
            </w:r>
            <w:proofErr w:type="gramEnd"/>
            <w:r w:rsidRPr="00B8010D">
              <w:t>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204</w:t>
            </w:r>
          </w:p>
        </w:tc>
      </w:tr>
      <w:tr w:rsidR="00BD68C4" w:rsidRPr="00B8010D" w:rsidTr="003221CB">
        <w:trPr>
          <w:trHeight w:val="3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6"/>
              </w:rPr>
            </w:pPr>
            <w:r w:rsidRPr="00B8010D">
              <w:rPr>
                <w:spacing w:val="-16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rPr>
                <w:spacing w:val="-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jc w:val="both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102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jc w:val="both"/>
            </w:pPr>
            <w:r>
              <w:t>397</w:t>
            </w:r>
          </w:p>
        </w:tc>
      </w:tr>
      <w:tr w:rsidR="00BD68C4" w:rsidRPr="00B8010D" w:rsidTr="003221CB">
        <w:trPr>
          <w:trHeight w:val="3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 xml:space="preserve">Обществознание и естествознание </w:t>
            </w:r>
          </w:p>
          <w:p w:rsidR="00BD68C4" w:rsidRPr="00B8010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 xml:space="preserve">(Окружающий мир)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rPr>
                <w:spacing w:val="-14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156</w:t>
            </w:r>
          </w:p>
        </w:tc>
      </w:tr>
      <w:tr w:rsidR="00BD68C4" w:rsidRPr="00B8010D" w:rsidTr="00934F6D">
        <w:trPr>
          <w:trHeight w:val="55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033A59" w:rsidRDefault="00BD68C4" w:rsidP="003221CB">
            <w:pPr>
              <w:suppressAutoHyphens w:val="0"/>
              <w:jc w:val="both"/>
              <w:rPr>
                <w:lang w:eastAsia="ru-RU"/>
              </w:rPr>
            </w:pPr>
            <w:r w:rsidRPr="00033A59">
              <w:rPr>
                <w:lang w:eastAsia="ru-RU"/>
              </w:rPr>
              <w:t>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pStyle w:val="a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34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34</w:t>
            </w:r>
          </w:p>
        </w:tc>
      </w:tr>
      <w:tr w:rsidR="00BD68C4" w:rsidRPr="00B8010D" w:rsidTr="003221CB">
        <w:trPr>
          <w:trHeight w:val="551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033A59" w:rsidRDefault="00BD68C4" w:rsidP="003221CB">
            <w:pPr>
              <w:suppressAutoHyphens w:val="0"/>
              <w:jc w:val="both"/>
              <w:rPr>
                <w:lang w:eastAsia="ru-RU"/>
              </w:rPr>
            </w:pPr>
            <w:r w:rsidRPr="00033A59">
              <w:rPr>
                <w:lang w:eastAsia="ru-RU"/>
              </w:rPr>
              <w:t xml:space="preserve">Основы </w:t>
            </w:r>
          </w:p>
          <w:p w:rsidR="00BD68C4" w:rsidRPr="00355E61" w:rsidRDefault="00BD68C4" w:rsidP="003221C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3A59">
              <w:rPr>
                <w:lang w:eastAsia="ru-RU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pStyle w:val="a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</w:p>
        </w:tc>
      </w:tr>
      <w:tr w:rsidR="00BD68C4" w:rsidRPr="00B8010D" w:rsidTr="003221CB">
        <w:trPr>
          <w:trHeight w:val="31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20"/>
              </w:rPr>
            </w:pPr>
            <w:r w:rsidRPr="00B8010D">
              <w:rPr>
                <w:spacing w:val="-19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135</w:t>
            </w:r>
          </w:p>
        </w:tc>
      </w:tr>
      <w:tr w:rsidR="00BD68C4" w:rsidRPr="00B8010D" w:rsidTr="003221CB">
        <w:trPr>
          <w:trHeight w:val="15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w w:val="86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129</w:t>
            </w:r>
          </w:p>
        </w:tc>
      </w:tr>
      <w:tr w:rsidR="00BD68C4" w:rsidRPr="00B8010D" w:rsidTr="003221CB">
        <w:trPr>
          <w:trHeight w:val="3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1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129</w:t>
            </w:r>
          </w:p>
        </w:tc>
      </w:tr>
      <w:tr w:rsidR="00BD68C4" w:rsidRPr="00B8010D" w:rsidTr="003221CB">
        <w:trPr>
          <w:trHeight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4"/>
              </w:rPr>
            </w:pPr>
            <w:r w:rsidRPr="00B8010D">
              <w:rPr>
                <w:spacing w:val="-14"/>
              </w:rPr>
              <w:lastRenderedPageBreak/>
              <w:t>Физическая 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1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389</w:t>
            </w:r>
          </w:p>
        </w:tc>
      </w:tr>
      <w:tr w:rsidR="00BD68C4" w:rsidRPr="00B8010D" w:rsidTr="003221CB">
        <w:trPr>
          <w:trHeight w:val="605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9C66FF" w:rsidRDefault="00BD68C4" w:rsidP="003221CB">
            <w:pPr>
              <w:widowControl w:val="0"/>
              <w:jc w:val="both"/>
              <w:rPr>
                <w:b/>
                <w:spacing w:val="-14"/>
              </w:rPr>
            </w:pPr>
            <w:r w:rsidRPr="009C66FF">
              <w:rPr>
                <w:b/>
                <w:spacing w:val="-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086609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086609">
              <w:rPr>
                <w:b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0F2184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0F2184">
              <w:rPr>
                <w:b/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0F2184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0F2184">
              <w:rPr>
                <w:b/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0F2184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0F2184">
              <w:rPr>
                <w:b/>
                <w:color w:val="000000"/>
              </w:rPr>
              <w:t>612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0F2184" w:rsidRDefault="00BD68C4" w:rsidP="003221CB">
            <w:pPr>
              <w:widowControl w:val="0"/>
              <w:jc w:val="both"/>
              <w:rPr>
                <w:b/>
              </w:rPr>
            </w:pPr>
            <w:r w:rsidRPr="000F2184">
              <w:rPr>
                <w:b/>
              </w:rPr>
              <w:t>2349</w:t>
            </w:r>
          </w:p>
        </w:tc>
      </w:tr>
      <w:tr w:rsidR="00BD68C4" w:rsidRPr="00B8010D" w:rsidTr="003221CB">
        <w:trPr>
          <w:trHeight w:val="433"/>
        </w:trPr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Default="00BD68C4" w:rsidP="003221CB">
            <w:pPr>
              <w:widowControl w:val="0"/>
              <w:jc w:val="both"/>
            </w:pPr>
            <w:r w:rsidRPr="00FB2308">
              <w:rPr>
                <w:b/>
                <w:spacing w:val="-14"/>
              </w:rPr>
              <w:t>Часть, формируемая участниками образовательных отношений</w:t>
            </w:r>
          </w:p>
        </w:tc>
      </w:tr>
      <w:tr w:rsidR="00BD68C4" w:rsidRPr="00B8010D" w:rsidTr="003221CB">
        <w:trPr>
          <w:trHeight w:val="60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jc w:val="both"/>
            </w:pPr>
            <w:r w:rsidRPr="00B8010D">
              <w:rPr>
                <w:spacing w:val="-19"/>
              </w:rPr>
              <w:t>Русский  язык 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 w:rsidRPr="00B8010D"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</w:pPr>
            <w:r>
              <w:t>262</w:t>
            </w:r>
          </w:p>
        </w:tc>
      </w:tr>
      <w:tr w:rsidR="00BD68C4" w:rsidRPr="00B8010D" w:rsidTr="003221CB">
        <w:trPr>
          <w:trHeight w:val="605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B8010D"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</w:pPr>
            <w:r>
              <w:t>135</w:t>
            </w:r>
          </w:p>
        </w:tc>
      </w:tr>
      <w:tr w:rsidR="00BD68C4" w:rsidRPr="00B8010D" w:rsidTr="003221CB">
        <w:trPr>
          <w:trHeight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</w:pPr>
            <w: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color w:val="000000"/>
              </w:rPr>
            </w:pPr>
            <w:r w:rsidRPr="00B8010D">
              <w:rPr>
                <w:spacing w:val="-1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</w:pPr>
            <w:r>
              <w:t>135</w:t>
            </w:r>
          </w:p>
        </w:tc>
      </w:tr>
      <w:tr w:rsidR="00BD68C4" w:rsidRPr="00B8010D" w:rsidTr="003221CB">
        <w:trPr>
          <w:trHeight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9"/>
              </w:rPr>
            </w:pPr>
            <w:r w:rsidRPr="00B8010D">
              <w:rPr>
                <w:spacing w:val="-1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B8010D" w:rsidRDefault="00BD68C4" w:rsidP="003221CB">
            <w:pPr>
              <w:widowControl w:val="0"/>
              <w:jc w:val="both"/>
              <w:rPr>
                <w:spacing w:val="-16"/>
              </w:rPr>
            </w:pPr>
            <w:r w:rsidRPr="00B8010D">
              <w:rPr>
                <w:spacing w:val="-1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Default="00BD68C4" w:rsidP="003221CB">
            <w:pPr>
              <w:widowControl w:val="0"/>
              <w:jc w:val="both"/>
            </w:pPr>
            <w:r>
              <w:t>102</w:t>
            </w:r>
          </w:p>
        </w:tc>
      </w:tr>
      <w:tr w:rsidR="00BD68C4" w:rsidRPr="00B8010D" w:rsidTr="003221CB">
        <w:trPr>
          <w:trHeight w:val="37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086609" w:rsidRDefault="00BD68C4" w:rsidP="003221CB">
            <w:pPr>
              <w:widowControl w:val="0"/>
              <w:jc w:val="both"/>
              <w:rPr>
                <w:b/>
                <w:spacing w:val="-14"/>
              </w:rPr>
            </w:pPr>
            <w:r w:rsidRPr="00086609">
              <w:rPr>
                <w:b/>
                <w:spacing w:val="-1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086609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086609">
              <w:rPr>
                <w:b/>
                <w:color w:val="000000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4229B1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4229B1">
              <w:rPr>
                <w:b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4229B1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4229B1">
              <w:rPr>
                <w:b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4229B1" w:rsidRDefault="00BD68C4" w:rsidP="003221CB">
            <w:pPr>
              <w:widowControl w:val="0"/>
              <w:jc w:val="both"/>
              <w:rPr>
                <w:b/>
                <w:color w:val="000000"/>
              </w:rPr>
            </w:pPr>
            <w:r w:rsidRPr="004229B1">
              <w:rPr>
                <w:b/>
                <w:color w:val="000000"/>
              </w:rPr>
              <w:t>170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C4" w:rsidRPr="004229B1" w:rsidRDefault="00BD68C4" w:rsidP="003221CB">
            <w:pPr>
              <w:widowControl w:val="0"/>
              <w:jc w:val="both"/>
              <w:rPr>
                <w:b/>
              </w:rPr>
            </w:pPr>
            <w:r w:rsidRPr="004229B1">
              <w:rPr>
                <w:b/>
              </w:rPr>
              <w:t>634</w:t>
            </w:r>
          </w:p>
        </w:tc>
      </w:tr>
      <w:tr w:rsidR="00BD68C4" w:rsidRPr="00B8010D" w:rsidTr="003221CB">
        <w:trPr>
          <w:trHeight w:val="319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C4" w:rsidRPr="005D2DF0" w:rsidRDefault="00BD68C4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A01DAD" w:rsidRDefault="00BD68C4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A01DAD" w:rsidRDefault="00BD68C4" w:rsidP="003221CB">
            <w:pPr>
              <w:widowControl w:val="0"/>
              <w:jc w:val="both"/>
              <w:rPr>
                <w:b/>
              </w:rPr>
            </w:pPr>
            <w:r w:rsidRPr="00A01DAD">
              <w:rPr>
                <w:b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8C4" w:rsidRPr="00A01DAD" w:rsidRDefault="00BD68C4" w:rsidP="003221CB">
            <w:pPr>
              <w:widowControl w:val="0"/>
              <w:jc w:val="both"/>
              <w:rPr>
                <w:b/>
              </w:rPr>
            </w:pPr>
            <w:r w:rsidRPr="00A01DAD">
              <w:rPr>
                <w:b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A01DAD" w:rsidRDefault="00BD68C4" w:rsidP="003221CB">
            <w:pPr>
              <w:widowControl w:val="0"/>
              <w:jc w:val="both"/>
              <w:rPr>
                <w:b/>
              </w:rPr>
            </w:pPr>
            <w:r w:rsidRPr="00A01DAD">
              <w:rPr>
                <w:b/>
              </w:rPr>
              <w:t>782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68C4" w:rsidRPr="00A01DAD" w:rsidRDefault="00BD68C4" w:rsidP="003221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2983</w:t>
            </w:r>
          </w:p>
        </w:tc>
      </w:tr>
    </w:tbl>
    <w:p w:rsidR="00BD68C4" w:rsidRPr="00B8010D" w:rsidRDefault="00BD68C4" w:rsidP="003221CB">
      <w:pPr>
        <w:ind w:firstLine="709"/>
        <w:jc w:val="both"/>
      </w:pPr>
    </w:p>
    <w:p w:rsidR="006B6DF1" w:rsidRPr="006B781D" w:rsidRDefault="006B6DF1" w:rsidP="003221CB">
      <w:pPr>
        <w:tabs>
          <w:tab w:val="left" w:pos="692"/>
          <w:tab w:val="center" w:pos="4677"/>
          <w:tab w:val="center" w:pos="4859"/>
          <w:tab w:val="right" w:pos="9355"/>
        </w:tabs>
        <w:jc w:val="both"/>
        <w:rPr>
          <w:bCs/>
        </w:rPr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p w:rsidR="006B6DF1" w:rsidRPr="006B781D" w:rsidRDefault="006B6DF1" w:rsidP="003221CB">
      <w:pPr>
        <w:ind w:firstLine="709"/>
        <w:jc w:val="both"/>
      </w:pPr>
    </w:p>
    <w:sectPr w:rsidR="006B6DF1" w:rsidRPr="006B781D" w:rsidSect="006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</w:abstractNum>
  <w:abstractNum w:abstractNumId="1">
    <w:nsid w:val="38DD477F"/>
    <w:multiLevelType w:val="hybridMultilevel"/>
    <w:tmpl w:val="4044FA0E"/>
    <w:lvl w:ilvl="0" w:tplc="5FD00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1F7"/>
    <w:multiLevelType w:val="hybridMultilevel"/>
    <w:tmpl w:val="31B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0D4A7A"/>
    <w:multiLevelType w:val="hybridMultilevel"/>
    <w:tmpl w:val="13BA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3608"/>
    <w:rsid w:val="00003F05"/>
    <w:rsid w:val="00033A59"/>
    <w:rsid w:val="00035E59"/>
    <w:rsid w:val="000402B1"/>
    <w:rsid w:val="00084F8B"/>
    <w:rsid w:val="001741D3"/>
    <w:rsid w:val="0018044A"/>
    <w:rsid w:val="00181C5A"/>
    <w:rsid w:val="001907EA"/>
    <w:rsid w:val="001933B2"/>
    <w:rsid w:val="001A0F2E"/>
    <w:rsid w:val="001A3A64"/>
    <w:rsid w:val="001B36A1"/>
    <w:rsid w:val="001D19BD"/>
    <w:rsid w:val="002647FE"/>
    <w:rsid w:val="00273941"/>
    <w:rsid w:val="002A49C2"/>
    <w:rsid w:val="002C3CE5"/>
    <w:rsid w:val="002D3B78"/>
    <w:rsid w:val="002E6699"/>
    <w:rsid w:val="002E6BF2"/>
    <w:rsid w:val="002E7263"/>
    <w:rsid w:val="002F3608"/>
    <w:rsid w:val="002F52D0"/>
    <w:rsid w:val="0031130F"/>
    <w:rsid w:val="003221CB"/>
    <w:rsid w:val="00334C87"/>
    <w:rsid w:val="00355E61"/>
    <w:rsid w:val="0037020B"/>
    <w:rsid w:val="003805BE"/>
    <w:rsid w:val="003A0410"/>
    <w:rsid w:val="003B04FE"/>
    <w:rsid w:val="003B7331"/>
    <w:rsid w:val="004156A2"/>
    <w:rsid w:val="00431B27"/>
    <w:rsid w:val="00435BBE"/>
    <w:rsid w:val="0044274A"/>
    <w:rsid w:val="004A09F5"/>
    <w:rsid w:val="004B0210"/>
    <w:rsid w:val="00505479"/>
    <w:rsid w:val="00507305"/>
    <w:rsid w:val="0051775F"/>
    <w:rsid w:val="00570F51"/>
    <w:rsid w:val="005F777C"/>
    <w:rsid w:val="00615C68"/>
    <w:rsid w:val="00665751"/>
    <w:rsid w:val="00670BD5"/>
    <w:rsid w:val="006751E1"/>
    <w:rsid w:val="006B6DF1"/>
    <w:rsid w:val="006B781D"/>
    <w:rsid w:val="007019B4"/>
    <w:rsid w:val="00723E88"/>
    <w:rsid w:val="00736D2D"/>
    <w:rsid w:val="00742052"/>
    <w:rsid w:val="00791850"/>
    <w:rsid w:val="007E5560"/>
    <w:rsid w:val="00824F6E"/>
    <w:rsid w:val="0088545A"/>
    <w:rsid w:val="00891885"/>
    <w:rsid w:val="00892750"/>
    <w:rsid w:val="008A63A9"/>
    <w:rsid w:val="00910BE0"/>
    <w:rsid w:val="00926622"/>
    <w:rsid w:val="009310B1"/>
    <w:rsid w:val="00934F6D"/>
    <w:rsid w:val="00970678"/>
    <w:rsid w:val="009761CD"/>
    <w:rsid w:val="009A4E40"/>
    <w:rsid w:val="009D2474"/>
    <w:rsid w:val="00A022B9"/>
    <w:rsid w:val="00A14A0E"/>
    <w:rsid w:val="00A33DE1"/>
    <w:rsid w:val="00A43733"/>
    <w:rsid w:val="00A67AFB"/>
    <w:rsid w:val="00A74884"/>
    <w:rsid w:val="00A85F5F"/>
    <w:rsid w:val="00AB6899"/>
    <w:rsid w:val="00AD4746"/>
    <w:rsid w:val="00AE0CF4"/>
    <w:rsid w:val="00B0345E"/>
    <w:rsid w:val="00B8010D"/>
    <w:rsid w:val="00BA4176"/>
    <w:rsid w:val="00BD68C4"/>
    <w:rsid w:val="00C07EF8"/>
    <w:rsid w:val="00C162E4"/>
    <w:rsid w:val="00CB1748"/>
    <w:rsid w:val="00CD32A7"/>
    <w:rsid w:val="00D01F93"/>
    <w:rsid w:val="00D42B1D"/>
    <w:rsid w:val="00D81DFF"/>
    <w:rsid w:val="00E0388B"/>
    <w:rsid w:val="00E37791"/>
    <w:rsid w:val="00E40574"/>
    <w:rsid w:val="00E437E7"/>
    <w:rsid w:val="00E505A6"/>
    <w:rsid w:val="00E74BAF"/>
    <w:rsid w:val="00EE41E9"/>
    <w:rsid w:val="00F66E4E"/>
    <w:rsid w:val="00F76FDD"/>
    <w:rsid w:val="00F92473"/>
    <w:rsid w:val="00F94DB5"/>
    <w:rsid w:val="00FD6986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BE0"/>
    <w:pPr>
      <w:spacing w:after="120"/>
    </w:pPr>
  </w:style>
  <w:style w:type="character" w:customStyle="1" w:styleId="a4">
    <w:name w:val="Основной текст Знак"/>
    <w:basedOn w:val="a0"/>
    <w:link w:val="a3"/>
    <w:rsid w:val="00910B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910BE0"/>
    <w:pPr>
      <w:suppressAutoHyphens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10BE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019B4"/>
    <w:pPr>
      <w:ind w:left="720"/>
      <w:contextualSpacing/>
    </w:pPr>
  </w:style>
  <w:style w:type="table" w:styleId="a8">
    <w:name w:val="Table Grid"/>
    <w:basedOn w:val="a1"/>
    <w:uiPriority w:val="39"/>
    <w:rsid w:val="00BD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OEM</cp:lastModifiedBy>
  <cp:revision>2</cp:revision>
  <cp:lastPrinted>2003-01-01T03:52:00Z</cp:lastPrinted>
  <dcterms:created xsi:type="dcterms:W3CDTF">2018-08-10T17:26:00Z</dcterms:created>
  <dcterms:modified xsi:type="dcterms:W3CDTF">2003-01-01T03:53:00Z</dcterms:modified>
</cp:coreProperties>
</file>