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4C" w:rsidRPr="00DB51E3" w:rsidRDefault="00F6634C" w:rsidP="00F6634C">
      <w:pPr>
        <w:pStyle w:val="a4"/>
        <w:jc w:val="right"/>
        <w:rPr>
          <w:b w:val="0"/>
        </w:rPr>
      </w:pPr>
      <w:r w:rsidRPr="00DB51E3">
        <w:rPr>
          <w:b w:val="0"/>
        </w:rPr>
        <w:t xml:space="preserve">Приложение </w:t>
      </w:r>
      <w:r w:rsidR="005103AD">
        <w:rPr>
          <w:b w:val="0"/>
        </w:rPr>
        <w:t>4</w:t>
      </w:r>
      <w:r w:rsidRPr="00DB51E3">
        <w:rPr>
          <w:b w:val="0"/>
        </w:rPr>
        <w:t xml:space="preserve"> к </w:t>
      </w:r>
      <w:proofErr w:type="gramStart"/>
      <w:r w:rsidRPr="00DB51E3">
        <w:rPr>
          <w:b w:val="0"/>
        </w:rPr>
        <w:t>основной</w:t>
      </w:r>
      <w:proofErr w:type="gramEnd"/>
      <w:r w:rsidRPr="00DB51E3">
        <w:rPr>
          <w:b w:val="0"/>
        </w:rPr>
        <w:t xml:space="preserve"> </w:t>
      </w:r>
    </w:p>
    <w:p w:rsidR="00F6634C" w:rsidRPr="00DB51E3" w:rsidRDefault="00F6634C" w:rsidP="00F6634C">
      <w:pPr>
        <w:pStyle w:val="a4"/>
        <w:jc w:val="right"/>
        <w:rPr>
          <w:b w:val="0"/>
        </w:rPr>
      </w:pPr>
      <w:r w:rsidRPr="00DB51E3">
        <w:rPr>
          <w:b w:val="0"/>
        </w:rPr>
        <w:t>образовательной программе</w:t>
      </w:r>
    </w:p>
    <w:p w:rsidR="00F6634C" w:rsidRPr="00DB51E3" w:rsidRDefault="00F6634C" w:rsidP="00F6634C">
      <w:pPr>
        <w:pStyle w:val="a4"/>
        <w:jc w:val="right"/>
        <w:rPr>
          <w:b w:val="0"/>
        </w:rPr>
      </w:pPr>
      <w:r w:rsidRPr="00DB51E3">
        <w:rPr>
          <w:b w:val="0"/>
        </w:rPr>
        <w:t>МОУ «Разметелевская СОШ».</w:t>
      </w:r>
    </w:p>
    <w:p w:rsidR="00257A99" w:rsidRDefault="00F6634C" w:rsidP="005103AD">
      <w:pPr>
        <w:pStyle w:val="a4"/>
        <w:jc w:val="right"/>
        <w:rPr>
          <w:b w:val="0"/>
          <w:sz w:val="22"/>
          <w:szCs w:val="28"/>
        </w:rPr>
      </w:pPr>
      <w:r w:rsidRPr="00DB51E3">
        <w:rPr>
          <w:b w:val="0"/>
        </w:rPr>
        <w:t xml:space="preserve">Утверждено приказом </w:t>
      </w:r>
      <w:r w:rsidR="005103AD">
        <w:rPr>
          <w:b w:val="0"/>
          <w:sz w:val="22"/>
          <w:szCs w:val="28"/>
        </w:rPr>
        <w:t>№183  от 30</w:t>
      </w:r>
      <w:r w:rsidR="005103AD" w:rsidRPr="00340CA3">
        <w:rPr>
          <w:b w:val="0"/>
          <w:sz w:val="22"/>
          <w:szCs w:val="28"/>
        </w:rPr>
        <w:t>.08.201</w:t>
      </w:r>
      <w:r w:rsidR="005103AD">
        <w:rPr>
          <w:b w:val="0"/>
          <w:sz w:val="22"/>
          <w:szCs w:val="28"/>
        </w:rPr>
        <w:t>8</w:t>
      </w:r>
    </w:p>
    <w:p w:rsidR="005103AD" w:rsidRDefault="005103AD" w:rsidP="005103AD">
      <w:pPr>
        <w:pStyle w:val="a4"/>
        <w:jc w:val="right"/>
        <w:rPr>
          <w:b w:val="0"/>
        </w:rPr>
      </w:pPr>
      <w:bookmarkStart w:id="0" w:name="_GoBack"/>
      <w:bookmarkEnd w:id="0"/>
    </w:p>
    <w:p w:rsidR="001C0CC4" w:rsidRDefault="001C0CC4" w:rsidP="00F66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1E3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  <w:r w:rsidR="00F154B6" w:rsidRPr="00DB51E3">
        <w:rPr>
          <w:rFonts w:ascii="Times New Roman" w:hAnsi="Times New Roman" w:cs="Times New Roman"/>
          <w:b/>
          <w:sz w:val="24"/>
          <w:szCs w:val="24"/>
        </w:rPr>
        <w:t>МОУ «Разметелевская СОШ»</w:t>
      </w:r>
    </w:p>
    <w:p w:rsidR="00257A99" w:rsidRDefault="00257A99" w:rsidP="00257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DB51E3" w:rsidRPr="00DB51E3" w:rsidRDefault="00DB51E3" w:rsidP="00257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E3">
        <w:rPr>
          <w:rFonts w:ascii="Times New Roman" w:hAnsi="Times New Roman" w:cs="Times New Roman"/>
          <w:sz w:val="24"/>
          <w:szCs w:val="24"/>
        </w:rPr>
        <w:t xml:space="preserve">        Внеурочная деятельность включается в образовательную программу школы в объёме 10 часов в неделю. Внеурочная деятельность организована учителями школы, имеющими необходимую квалификацию, а также через договора с социальными партнерами. Распределение часов внеурочной деятельности на каждый год основного общего образования осуществляется с учётом интересов обучающихся и возможностей школы.</w:t>
      </w:r>
    </w:p>
    <w:p w:rsidR="00DB51E3" w:rsidRPr="00DB51E3" w:rsidRDefault="00DB51E3" w:rsidP="00257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1E3">
        <w:rPr>
          <w:rFonts w:ascii="Times New Roman" w:hAnsi="Times New Roman" w:cs="Times New Roman"/>
          <w:sz w:val="24"/>
          <w:szCs w:val="24"/>
        </w:rPr>
        <w:t>Распределение часов внеурочной деятельности по годам основного общего образования:</w:t>
      </w: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565"/>
        <w:gridCol w:w="777"/>
        <w:gridCol w:w="777"/>
        <w:gridCol w:w="772"/>
        <w:gridCol w:w="776"/>
        <w:gridCol w:w="776"/>
        <w:gridCol w:w="776"/>
        <w:gridCol w:w="776"/>
        <w:gridCol w:w="776"/>
        <w:gridCol w:w="776"/>
        <w:gridCol w:w="776"/>
      </w:tblGrid>
      <w:tr w:rsidR="00257A99" w:rsidRPr="00DB51E3" w:rsidTr="00257A99">
        <w:trPr>
          <w:trHeight w:val="107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09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99" w:rsidRPr="00DB51E3" w:rsidRDefault="00257A99" w:rsidP="0009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09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5в класс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6б класс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09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09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09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7в класс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09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09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8б класс</w:t>
            </w:r>
          </w:p>
        </w:tc>
      </w:tr>
      <w:tr w:rsidR="00257A99" w:rsidRPr="00DB51E3" w:rsidTr="00257A99">
        <w:trPr>
          <w:trHeight w:val="8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</w:tr>
      <w:tr w:rsidR="00257A99" w:rsidRPr="00DB51E3" w:rsidTr="00257A99">
        <w:trPr>
          <w:trHeight w:val="85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57A99" w:rsidRPr="00DB51E3" w:rsidTr="00257A99">
        <w:trPr>
          <w:trHeight w:val="140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99" w:rsidRPr="00DB51E3" w:rsidRDefault="00257A99" w:rsidP="0025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DB51E3" w:rsidRPr="00FE3BF9" w:rsidRDefault="00DB51E3" w:rsidP="00FE3BF9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257A99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 обучающихся 5-8-х классов в рамках реализации ФГОС на 2018-2019 учебный год:</w:t>
      </w:r>
    </w:p>
    <w:tbl>
      <w:tblPr>
        <w:tblW w:w="102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708"/>
        <w:gridCol w:w="681"/>
        <w:gridCol w:w="684"/>
        <w:gridCol w:w="682"/>
        <w:gridCol w:w="683"/>
        <w:gridCol w:w="682"/>
        <w:gridCol w:w="654"/>
        <w:gridCol w:w="712"/>
        <w:gridCol w:w="682"/>
        <w:gridCol w:w="683"/>
        <w:gridCol w:w="6"/>
      </w:tblGrid>
      <w:tr w:rsidR="00FE3BF9" w:rsidRPr="00DB51E3" w:rsidTr="00ED284C">
        <w:trPr>
          <w:gridAfter w:val="1"/>
          <w:wAfter w:w="6" w:type="dxa"/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FE3BF9" w:rsidRPr="00DB51E3" w:rsidTr="00FE3BF9">
        <w:trPr>
          <w:gridAfter w:val="1"/>
          <w:wAfter w:w="6" w:type="dxa"/>
          <w:trHeight w:val="7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1.Общеинтеллектуальное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«Читательский дневник»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F9" w:rsidRPr="00DB51E3" w:rsidTr="00FE3BF9">
        <w:trPr>
          <w:trHeight w:val="5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«Мир математики»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F9" w:rsidRPr="00DB51E3" w:rsidTr="00FE3BF9">
        <w:trPr>
          <w:gridAfter w:val="1"/>
          <w:wAfter w:w="6" w:type="dxa"/>
          <w:trHeight w:val="5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«Мастерская технологий»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«Грамотей»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«Немецкий язык»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2.Общекультурное, художественно-эстетическое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«Оформитель»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«Школьный видео-клуб «Окно»»</w:t>
            </w:r>
          </w:p>
        </w:tc>
        <w:tc>
          <w:tcPr>
            <w:tcW w:w="4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4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3. Духовно-нравственное, патриотическое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«Патриотическая песня» (по подгруппам)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«Военно-строевая подготовка»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«Серебряный пояс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gridAfter w:val="1"/>
          <w:wAfter w:w="6" w:type="dxa"/>
          <w:trHeight w:val="234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«Основы нравственно-эстетических ценностей в изобразительном искусстве России»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4.Спортивно – оздоровительное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6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3BF9" w:rsidRPr="00DB51E3" w:rsidTr="00FE3BF9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6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«Единоборства»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5. Социальное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«ЮИДД»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F9" w:rsidRPr="00DB51E3" w:rsidTr="00FE3BF9">
        <w:trPr>
          <w:gridAfter w:val="1"/>
          <w:wAfter w:w="6" w:type="dxa"/>
          <w:trHeight w:val="7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На выбор из (час./</w:t>
            </w:r>
            <w:proofErr w:type="spellStart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9" w:rsidRPr="00DB51E3" w:rsidRDefault="00FE3BF9" w:rsidP="00FE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DB51E3" w:rsidRPr="00DB51E3" w:rsidRDefault="00DB51E3" w:rsidP="00DB51E3">
      <w:pPr>
        <w:pStyle w:val="Default"/>
        <w:jc w:val="both"/>
        <w:rPr>
          <w:bCs/>
        </w:rPr>
      </w:pPr>
    </w:p>
    <w:p w:rsidR="00DB51E3" w:rsidRPr="00DB51E3" w:rsidRDefault="00DB51E3" w:rsidP="00DB51E3">
      <w:pPr>
        <w:pStyle w:val="Default"/>
        <w:jc w:val="both"/>
        <w:rPr>
          <w:bCs/>
        </w:rPr>
      </w:pPr>
      <w:r w:rsidRPr="00DB51E3">
        <w:rPr>
          <w:bCs/>
        </w:rPr>
        <w:t xml:space="preserve">      Остальные часы реализуются за счет учреждений дополнительного образования: кружки «Солнечный зайчик», «</w:t>
      </w:r>
      <w:proofErr w:type="spellStart"/>
      <w:r w:rsidRPr="00DB51E3">
        <w:rPr>
          <w:bCs/>
        </w:rPr>
        <w:t>Тарарушки</w:t>
      </w:r>
      <w:proofErr w:type="spellEnd"/>
      <w:r w:rsidRPr="00DB51E3">
        <w:rPr>
          <w:bCs/>
        </w:rPr>
        <w:t>», «</w:t>
      </w:r>
      <w:proofErr w:type="spellStart"/>
      <w:r w:rsidRPr="00DB51E3">
        <w:rPr>
          <w:bCs/>
        </w:rPr>
        <w:t>Узорица</w:t>
      </w:r>
      <w:proofErr w:type="spellEnd"/>
      <w:r w:rsidRPr="00DB51E3">
        <w:rPr>
          <w:bCs/>
        </w:rPr>
        <w:t>», «Аккорд», «Мягкая игрушка»</w:t>
      </w:r>
    </w:p>
    <w:p w:rsidR="00DB51E3" w:rsidRPr="00EC4FF4" w:rsidRDefault="00DB51E3" w:rsidP="0053337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C4FF4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 осуществляется через:</w:t>
      </w:r>
    </w:p>
    <w:p w:rsidR="00DB51E3" w:rsidRPr="00DB51E3" w:rsidRDefault="00DB51E3" w:rsidP="0053337A">
      <w:pPr>
        <w:pStyle w:val="a6"/>
        <w:numPr>
          <w:ilvl w:val="0"/>
          <w:numId w:val="10"/>
        </w:numPr>
        <w:spacing w:after="0" w:line="360" w:lineRule="auto"/>
        <w:ind w:left="700"/>
        <w:rPr>
          <w:rFonts w:ascii="Times New Roman" w:eastAsia="Arial Unicode MS" w:hAnsi="Times New Roman" w:cs="Times New Roman"/>
          <w:sz w:val="24"/>
          <w:szCs w:val="24"/>
        </w:rPr>
      </w:pPr>
      <w:r w:rsidRPr="00DB51E3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внеурочной деятельности самого общеобразовательного учреждения; </w:t>
      </w:r>
    </w:p>
    <w:p w:rsidR="00DB51E3" w:rsidRPr="00DB51E3" w:rsidRDefault="00DB51E3" w:rsidP="0053337A">
      <w:pPr>
        <w:pStyle w:val="a6"/>
        <w:numPr>
          <w:ilvl w:val="0"/>
          <w:numId w:val="10"/>
        </w:numPr>
        <w:spacing w:after="0" w:line="360" w:lineRule="auto"/>
        <w:ind w:left="700"/>
        <w:rPr>
          <w:rFonts w:ascii="Times New Roman" w:eastAsia="Arial Unicode MS" w:hAnsi="Times New Roman" w:cs="Times New Roman"/>
          <w:sz w:val="24"/>
          <w:szCs w:val="24"/>
        </w:rPr>
      </w:pPr>
      <w:r w:rsidRPr="00DB51E3">
        <w:rPr>
          <w:rFonts w:ascii="Times New Roman" w:hAnsi="Times New Roman" w:cs="Times New Roman"/>
          <w:sz w:val="24"/>
          <w:szCs w:val="24"/>
        </w:rPr>
        <w:t>образовательные программы учреждений дополнительного образования детей;</w:t>
      </w:r>
    </w:p>
    <w:p w:rsidR="00DB51E3" w:rsidRPr="00DB51E3" w:rsidRDefault="00DB51E3" w:rsidP="0053337A">
      <w:pPr>
        <w:pStyle w:val="a6"/>
        <w:numPr>
          <w:ilvl w:val="0"/>
          <w:numId w:val="10"/>
        </w:numPr>
        <w:spacing w:after="0" w:line="360" w:lineRule="auto"/>
        <w:ind w:left="700"/>
        <w:rPr>
          <w:rFonts w:ascii="Times New Roman" w:eastAsia="Arial Unicode MS" w:hAnsi="Times New Roman" w:cs="Times New Roman"/>
          <w:sz w:val="24"/>
          <w:szCs w:val="24"/>
        </w:rPr>
      </w:pPr>
      <w:r w:rsidRPr="00DB51E3">
        <w:rPr>
          <w:rFonts w:ascii="Times New Roman" w:eastAsia="Arial Unicode MS" w:hAnsi="Times New Roman" w:cs="Times New Roman"/>
          <w:sz w:val="24"/>
          <w:szCs w:val="24"/>
        </w:rPr>
        <w:t xml:space="preserve">классное руководство </w:t>
      </w:r>
      <w:r w:rsidRPr="00DB51E3">
        <w:rPr>
          <w:rFonts w:ascii="Times New Roman" w:hAnsi="Times New Roman" w:cs="Times New Roman"/>
          <w:sz w:val="24"/>
          <w:szCs w:val="24"/>
        </w:rPr>
        <w:t>(экскурсии, праздничные программы, соревнования, общественно полезные практики и т.д.)</w:t>
      </w:r>
      <w:r w:rsidRPr="00DB51E3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DB51E3" w:rsidRPr="00DB51E3" w:rsidRDefault="00DB51E3" w:rsidP="0053337A">
      <w:pPr>
        <w:pStyle w:val="a6"/>
        <w:numPr>
          <w:ilvl w:val="0"/>
          <w:numId w:val="10"/>
        </w:numPr>
        <w:spacing w:after="0" w:line="360" w:lineRule="auto"/>
        <w:ind w:left="700"/>
        <w:rPr>
          <w:rFonts w:ascii="Times New Roman" w:eastAsia="Arial Unicode MS" w:hAnsi="Times New Roman" w:cs="Times New Roman"/>
          <w:sz w:val="24"/>
          <w:szCs w:val="24"/>
        </w:rPr>
      </w:pPr>
      <w:r w:rsidRPr="00DB51E3">
        <w:rPr>
          <w:rFonts w:ascii="Times New Roman" w:eastAsia="Arial Unicode MS" w:hAnsi="Times New Roman" w:cs="Times New Roman"/>
          <w:sz w:val="24"/>
          <w:szCs w:val="24"/>
        </w:rPr>
        <w:t>деятельность школьного спортивного клуба (спортивные игры, соревнования, Дни здоровья);</w:t>
      </w:r>
    </w:p>
    <w:p w:rsidR="00DB51E3" w:rsidRPr="00DB51E3" w:rsidRDefault="00DB51E3" w:rsidP="0053337A">
      <w:pPr>
        <w:pStyle w:val="a6"/>
        <w:numPr>
          <w:ilvl w:val="0"/>
          <w:numId w:val="10"/>
        </w:numPr>
        <w:spacing w:after="0" w:line="36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DB51E3">
        <w:rPr>
          <w:rFonts w:ascii="Times New Roman" w:eastAsia="Arial Unicode MS" w:hAnsi="Times New Roman" w:cs="Times New Roman"/>
          <w:sz w:val="24"/>
          <w:szCs w:val="24"/>
        </w:rPr>
        <w:t>деятельность иных педагогических работников (</w:t>
      </w:r>
      <w:r w:rsidRPr="00DB51E3">
        <w:rPr>
          <w:rFonts w:ascii="Times New Roman" w:hAnsi="Times New Roman" w:cs="Times New Roman"/>
          <w:sz w:val="24"/>
          <w:szCs w:val="24"/>
        </w:rPr>
        <w:t>социального педагога, педагога-психолога, библиотекаря</w:t>
      </w:r>
      <w:r w:rsidRPr="00DB51E3">
        <w:rPr>
          <w:rFonts w:ascii="Times New Roman" w:eastAsia="Arial Unicode MS" w:hAnsi="Times New Roman" w:cs="Times New Roman"/>
          <w:sz w:val="24"/>
          <w:szCs w:val="24"/>
        </w:rPr>
        <w:t xml:space="preserve">) в соответствии с должностными обязанностями </w:t>
      </w:r>
      <w:r w:rsidRPr="00DB51E3">
        <w:rPr>
          <w:rFonts w:ascii="Times New Roman" w:hAnsi="Times New Roman" w:cs="Times New Roman"/>
          <w:sz w:val="24"/>
          <w:szCs w:val="24"/>
        </w:rPr>
        <w:t>квалификационных характеристик должностей работников образования;</w:t>
      </w:r>
    </w:p>
    <w:p w:rsidR="00DB51E3" w:rsidRPr="00DB51E3" w:rsidRDefault="00DB51E3" w:rsidP="0053337A">
      <w:pPr>
        <w:pStyle w:val="a6"/>
        <w:numPr>
          <w:ilvl w:val="0"/>
          <w:numId w:val="10"/>
        </w:numPr>
        <w:spacing w:after="0" w:line="36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DB51E3">
        <w:rPr>
          <w:rFonts w:ascii="Times New Roman" w:hAnsi="Times New Roman" w:cs="Times New Roman"/>
          <w:sz w:val="24"/>
          <w:szCs w:val="24"/>
        </w:rPr>
        <w:t>организацию досугово – развлекательной деятельности.</w:t>
      </w:r>
    </w:p>
    <w:p w:rsidR="00DB51E3" w:rsidRPr="00DB51E3" w:rsidRDefault="00DB51E3" w:rsidP="0053337A">
      <w:pPr>
        <w:pStyle w:val="Default"/>
        <w:spacing w:line="360" w:lineRule="auto"/>
        <w:jc w:val="both"/>
      </w:pPr>
      <w:r w:rsidRPr="00DB51E3">
        <w:t xml:space="preserve"> </w:t>
      </w:r>
      <w:r w:rsidR="0053337A">
        <w:tab/>
      </w:r>
      <w:r w:rsidRPr="00DB51E3">
        <w:t xml:space="preserve">Модель строится на едином образовательном и методическом пространстве образовательного учреждения, содержательном и организационном единстве всех его подразделений. </w:t>
      </w:r>
    </w:p>
    <w:p w:rsidR="00DB51E3" w:rsidRPr="00DB51E3" w:rsidRDefault="00DB51E3" w:rsidP="0053337A">
      <w:pPr>
        <w:pStyle w:val="Default"/>
        <w:spacing w:line="360" w:lineRule="auto"/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907"/>
        <w:gridCol w:w="3116"/>
      </w:tblGrid>
      <w:tr w:rsidR="00DB51E3" w:rsidRPr="00DB51E3" w:rsidTr="0009575C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Pr="00DB51E3" w:rsidRDefault="00DB51E3" w:rsidP="0009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Pr="00DB51E3" w:rsidRDefault="00DB51E3" w:rsidP="0009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E3" w:rsidRPr="00DB51E3" w:rsidRDefault="00DB51E3" w:rsidP="0009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4FF4" w:rsidRPr="00DB51E3" w:rsidTr="00582002">
        <w:trPr>
          <w:trHeight w:val="70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«Читательский дневник»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C4FF4" w:rsidRPr="00DB51E3" w:rsidTr="00582002">
        <w:trPr>
          <w:trHeight w:val="70"/>
        </w:trPr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«Мир математики»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C4FF4" w:rsidRPr="00DB51E3" w:rsidTr="00582002">
        <w:trPr>
          <w:trHeight w:val="70"/>
        </w:trPr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«Мастерская технологий»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C4FF4" w:rsidRPr="00DB51E3" w:rsidTr="00582002">
        <w:trPr>
          <w:trHeight w:val="70"/>
        </w:trPr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«Грамотей»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C4FF4" w:rsidRPr="00DB51E3" w:rsidTr="00582002">
        <w:trPr>
          <w:trHeight w:val="70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«Немецкий язык»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EC4FF4" w:rsidRPr="00DB51E3" w:rsidTr="00F020F1"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 xml:space="preserve">2. Общекультурное, </w:t>
            </w:r>
            <w:proofErr w:type="spellStart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«Оформитель»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C4FF4" w:rsidRPr="00DB51E3" w:rsidTr="00F020F1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«Основы нравственно-эстетических ценностей в изобразительном искусстве России»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C4FF4" w:rsidRPr="00DB51E3" w:rsidTr="00F020F1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Хореогоафия</w:t>
            </w:r>
            <w:proofErr w:type="spellEnd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EC4FF4" w:rsidRPr="00DB51E3" w:rsidTr="00F020F1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C4FF4" w:rsidRPr="00DB51E3" w:rsidTr="00F020F1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«Школьный видео-клуб «Окно»»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C4FF4" w:rsidRPr="00DB51E3" w:rsidTr="00F020F1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«</w:t>
            </w:r>
            <w:proofErr w:type="spellStart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Узорица</w:t>
            </w:r>
            <w:proofErr w:type="spellEnd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Преподаватель ДДЮТ</w:t>
            </w:r>
          </w:p>
        </w:tc>
      </w:tr>
      <w:tr w:rsidR="00EC4FF4" w:rsidRPr="00DB51E3" w:rsidTr="00F020F1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Кружок росписи по дереву «</w:t>
            </w:r>
            <w:proofErr w:type="spellStart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Тарарушки</w:t>
            </w:r>
            <w:proofErr w:type="spellEnd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Преподаватель ДДЮТ</w:t>
            </w:r>
          </w:p>
        </w:tc>
      </w:tr>
      <w:tr w:rsidR="00EC4FF4" w:rsidRPr="00DB51E3" w:rsidTr="00F020F1">
        <w:trPr>
          <w:trHeight w:val="196"/>
        </w:trPr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«Аккорд»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Преподаватель ДДЮТ</w:t>
            </w:r>
          </w:p>
        </w:tc>
      </w:tr>
      <w:tr w:rsidR="00EC4FF4" w:rsidRPr="00DB51E3" w:rsidTr="00F020F1"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Преподаватель ДДЮТ</w:t>
            </w:r>
          </w:p>
        </w:tc>
      </w:tr>
      <w:tr w:rsidR="00EC4FF4" w:rsidRPr="00DB51E3" w:rsidTr="008B1194"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3.Духовно – нравственное, патриотическое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4FF4" w:rsidRPr="00DB51E3" w:rsidTr="008B1194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Школьные мероприятия патриотической направленности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EC4FF4" w:rsidRPr="00DB51E3" w:rsidTr="008B1194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«Патриотическая песня»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C4FF4" w:rsidRPr="00DB51E3" w:rsidTr="008B1194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«Военно-строевая подготовка»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C4FF4" w:rsidRPr="00DB51E3" w:rsidTr="008B1194"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«Серебряный пояс России»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C4FF4" w:rsidRPr="00DB51E3" w:rsidTr="00E87FB4"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 xml:space="preserve">4. Социальное 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EC4FF4" w:rsidRPr="00DB51E3" w:rsidTr="00E87FB4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EC4FF4" w:rsidRPr="00DB51E3" w:rsidTr="00E87FB4"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«ЮИДД»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Преподаватель центра «Ладога»</w:t>
            </w:r>
          </w:p>
        </w:tc>
      </w:tr>
      <w:tr w:rsidR="00EC4FF4" w:rsidRPr="00DB51E3" w:rsidTr="009272CE"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5.Спортивно- оздоровительное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Спортивные игры , соревнования, дни здоровья.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клуба.</w:t>
            </w:r>
          </w:p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F4" w:rsidRPr="00DB51E3" w:rsidTr="009272CE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EC4FF4" w:rsidRPr="00DB51E3" w:rsidTr="009272CE"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C4FF4" w:rsidRPr="00DB51E3" w:rsidTr="009272CE"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F4" w:rsidRPr="00DB51E3" w:rsidRDefault="00EC4FF4" w:rsidP="0009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E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DB51E3" w:rsidRPr="00DB51E3" w:rsidRDefault="00DB51E3" w:rsidP="00DB51E3">
      <w:pPr>
        <w:pStyle w:val="Default"/>
        <w:ind w:left="720"/>
        <w:jc w:val="both"/>
      </w:pPr>
    </w:p>
    <w:p w:rsidR="00DB51E3" w:rsidRPr="00DB51E3" w:rsidRDefault="00DB51E3" w:rsidP="00DB51E3">
      <w:pPr>
        <w:pStyle w:val="Default"/>
        <w:jc w:val="both"/>
        <w:rPr>
          <w:color w:val="auto"/>
        </w:rPr>
      </w:pPr>
      <w:r w:rsidRPr="00DB51E3">
        <w:rPr>
          <w:color w:val="auto"/>
        </w:rPr>
        <w:t>Социальные партнеры:</w:t>
      </w:r>
    </w:p>
    <w:p w:rsidR="00DB51E3" w:rsidRPr="00DB51E3" w:rsidRDefault="00DB51E3" w:rsidP="00DB51E3">
      <w:pPr>
        <w:pStyle w:val="Default"/>
        <w:numPr>
          <w:ilvl w:val="0"/>
          <w:numId w:val="11"/>
        </w:numPr>
        <w:ind w:left="417"/>
        <w:jc w:val="both"/>
        <w:rPr>
          <w:color w:val="auto"/>
        </w:rPr>
      </w:pPr>
      <w:r w:rsidRPr="00DB51E3">
        <w:rPr>
          <w:color w:val="auto"/>
        </w:rPr>
        <w:t>МОУ ДОД «ДДЮТ»</w:t>
      </w:r>
    </w:p>
    <w:p w:rsidR="00DB51E3" w:rsidRPr="00DB51E3" w:rsidRDefault="00DB51E3" w:rsidP="00DB51E3">
      <w:pPr>
        <w:pStyle w:val="Default"/>
        <w:numPr>
          <w:ilvl w:val="0"/>
          <w:numId w:val="11"/>
        </w:numPr>
        <w:ind w:left="417"/>
        <w:jc w:val="both"/>
        <w:rPr>
          <w:color w:val="auto"/>
        </w:rPr>
      </w:pPr>
      <w:r w:rsidRPr="00DB51E3">
        <w:rPr>
          <w:color w:val="auto"/>
        </w:rPr>
        <w:t>МО «</w:t>
      </w:r>
      <w:proofErr w:type="spellStart"/>
      <w:r w:rsidRPr="00DB51E3">
        <w:rPr>
          <w:color w:val="auto"/>
        </w:rPr>
        <w:t>Колтушское</w:t>
      </w:r>
      <w:proofErr w:type="spellEnd"/>
      <w:r w:rsidRPr="00DB51E3">
        <w:rPr>
          <w:color w:val="auto"/>
        </w:rPr>
        <w:t xml:space="preserve"> сельское поселение»</w:t>
      </w:r>
    </w:p>
    <w:p w:rsidR="00DB51E3" w:rsidRDefault="00DB51E3" w:rsidP="00DB51E3">
      <w:pPr>
        <w:pStyle w:val="Default"/>
        <w:numPr>
          <w:ilvl w:val="0"/>
          <w:numId w:val="11"/>
        </w:numPr>
        <w:ind w:left="417"/>
        <w:jc w:val="both"/>
        <w:rPr>
          <w:color w:val="auto"/>
        </w:rPr>
      </w:pPr>
      <w:r w:rsidRPr="00DB51E3">
        <w:rPr>
          <w:color w:val="auto"/>
        </w:rPr>
        <w:t>Центр «Ладога».</w:t>
      </w:r>
    </w:p>
    <w:p w:rsidR="00EC4FF4" w:rsidRDefault="00EC4FF4" w:rsidP="00EC4FF4">
      <w:pPr>
        <w:spacing w:line="360" w:lineRule="auto"/>
        <w:ind w:righ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FF4" w:rsidRPr="00EC4FF4" w:rsidRDefault="00EC4FF4" w:rsidP="00EC4FF4">
      <w:pPr>
        <w:spacing w:after="0" w:line="360" w:lineRule="auto"/>
        <w:ind w:left="340"/>
        <w:rPr>
          <w:rFonts w:ascii="Times New Roman" w:hAnsi="Times New Roman" w:cs="Times New Roman"/>
          <w:b/>
          <w:i/>
          <w:sz w:val="24"/>
          <w:szCs w:val="24"/>
        </w:rPr>
      </w:pPr>
      <w:r w:rsidRPr="00EC4F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Показатели  деятельности педагогов по реализации модели внеурочной </w:t>
      </w: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C4FF4">
        <w:rPr>
          <w:rFonts w:ascii="Times New Roman" w:hAnsi="Times New Roman" w:cs="Times New Roman"/>
          <w:b/>
          <w:i/>
          <w:sz w:val="24"/>
          <w:szCs w:val="24"/>
        </w:rPr>
        <w:t>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Результаты промежуточной и итоговой аттестации учащихся (итоги учебного года);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Проектная деятельность учащихся;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Участие учащихся в выставках, конкурсах, проектах, соревнованиях и т.п. (в том числе вне школы);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Количество учащихся, задействованных в общешкольных и внешкольных мероприятиях;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Посещаемость занятий, курсов;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Количество учащихся, с которыми произошел случай травматизма во время образовательного процесса;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Участие родителей в мероприятиях;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Наличие благодарностей, грамот;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Наличие рабочей программы курса внеурочной деятельности и ее соответствие предъявляемым требованиям;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Ведение аналитической деятельности своей внеурочной работы с учащимися (отслеживание результатов, коррекция своей деятельности);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Применение современных технологий, обеспечивающих индивидуализацию обучения;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Удовлетворенность учащихся и их родителей выбранным курсов внеурочной деятельности;</w:t>
      </w:r>
    </w:p>
    <w:p w:rsidR="00EC4FF4" w:rsidRPr="00EC4FF4" w:rsidRDefault="00EC4FF4" w:rsidP="00EC4FF4">
      <w:pPr>
        <w:pStyle w:val="a6"/>
        <w:numPr>
          <w:ilvl w:val="0"/>
          <w:numId w:val="1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C4FF4">
        <w:rPr>
          <w:rFonts w:ascii="Times New Roman" w:hAnsi="Times New Roman" w:cs="Times New Roman"/>
          <w:sz w:val="24"/>
          <w:szCs w:val="24"/>
        </w:rPr>
        <w:t>Презентация опыта на различных уровнях;</w:t>
      </w:r>
    </w:p>
    <w:p w:rsidR="00EC4FF4" w:rsidRPr="00DB51E3" w:rsidRDefault="00EC4FF4" w:rsidP="00EC4FF4">
      <w:pPr>
        <w:pStyle w:val="Default"/>
        <w:jc w:val="both"/>
        <w:rPr>
          <w:color w:val="auto"/>
        </w:rPr>
      </w:pPr>
    </w:p>
    <w:sectPr w:rsidR="00EC4FF4" w:rsidRPr="00DB51E3" w:rsidSect="00D7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6FC7"/>
    <w:multiLevelType w:val="hybridMultilevel"/>
    <w:tmpl w:val="CD26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7E59"/>
    <w:multiLevelType w:val="hybridMultilevel"/>
    <w:tmpl w:val="E57C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91D54"/>
    <w:multiLevelType w:val="hybridMultilevel"/>
    <w:tmpl w:val="C422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31380"/>
    <w:multiLevelType w:val="hybridMultilevel"/>
    <w:tmpl w:val="711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A66A2"/>
    <w:multiLevelType w:val="hybridMultilevel"/>
    <w:tmpl w:val="2A12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D7016"/>
    <w:multiLevelType w:val="hybridMultilevel"/>
    <w:tmpl w:val="7948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4610A"/>
    <w:multiLevelType w:val="hybridMultilevel"/>
    <w:tmpl w:val="1044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D7383"/>
    <w:multiLevelType w:val="hybridMultilevel"/>
    <w:tmpl w:val="5D0E4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B05AD4"/>
    <w:multiLevelType w:val="hybridMultilevel"/>
    <w:tmpl w:val="A3C6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D73DA"/>
    <w:multiLevelType w:val="hybridMultilevel"/>
    <w:tmpl w:val="7236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A2982"/>
    <w:multiLevelType w:val="hybridMultilevel"/>
    <w:tmpl w:val="1EB8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52287"/>
    <w:multiLevelType w:val="hybridMultilevel"/>
    <w:tmpl w:val="8C4E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C4"/>
    <w:rsid w:val="000720AA"/>
    <w:rsid w:val="000F5D2A"/>
    <w:rsid w:val="00170534"/>
    <w:rsid w:val="001733B4"/>
    <w:rsid w:val="001C0CC4"/>
    <w:rsid w:val="001F2ED0"/>
    <w:rsid w:val="00257A99"/>
    <w:rsid w:val="003E73B3"/>
    <w:rsid w:val="003F5FB7"/>
    <w:rsid w:val="00410767"/>
    <w:rsid w:val="004348E1"/>
    <w:rsid w:val="004C7F07"/>
    <w:rsid w:val="005103AD"/>
    <w:rsid w:val="0053337A"/>
    <w:rsid w:val="00657737"/>
    <w:rsid w:val="006D3FDA"/>
    <w:rsid w:val="00767E0B"/>
    <w:rsid w:val="00843E6F"/>
    <w:rsid w:val="00860326"/>
    <w:rsid w:val="008D1AFC"/>
    <w:rsid w:val="00A22519"/>
    <w:rsid w:val="00BC5297"/>
    <w:rsid w:val="00BF56D6"/>
    <w:rsid w:val="00C73DA7"/>
    <w:rsid w:val="00C91619"/>
    <w:rsid w:val="00CF0122"/>
    <w:rsid w:val="00D75A9F"/>
    <w:rsid w:val="00DB51E3"/>
    <w:rsid w:val="00E108F2"/>
    <w:rsid w:val="00EA7EC0"/>
    <w:rsid w:val="00EC4FF4"/>
    <w:rsid w:val="00ED49D0"/>
    <w:rsid w:val="00F154B6"/>
    <w:rsid w:val="00F51449"/>
    <w:rsid w:val="00F6634C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A7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663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F663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170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A7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663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F663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17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Березина</dc:creator>
  <cp:lastModifiedBy>1</cp:lastModifiedBy>
  <cp:revision>5</cp:revision>
  <dcterms:created xsi:type="dcterms:W3CDTF">2018-09-20T20:59:00Z</dcterms:created>
  <dcterms:modified xsi:type="dcterms:W3CDTF">2019-06-27T06:22:00Z</dcterms:modified>
</cp:coreProperties>
</file>