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9639" w14:textId="77777777" w:rsidR="00306C65" w:rsidRPr="00306C65" w:rsidRDefault="00306C65" w:rsidP="00306C65">
      <w:pPr>
        <w:jc w:val="center"/>
        <w:rPr>
          <w:b/>
        </w:rPr>
      </w:pPr>
      <w:r w:rsidRPr="00306C65">
        <w:rPr>
          <w:b/>
        </w:rPr>
        <w:t xml:space="preserve">План работы </w:t>
      </w:r>
    </w:p>
    <w:p w14:paraId="6621E40B" w14:textId="77777777" w:rsidR="00306C65" w:rsidRDefault="00306C65" w:rsidP="00306C65">
      <w:pPr>
        <w:jc w:val="center"/>
        <w:rPr>
          <w:b/>
        </w:rPr>
      </w:pPr>
      <w:r w:rsidRPr="00306C65">
        <w:rPr>
          <w:b/>
        </w:rPr>
        <w:t>с одаренными детьми</w:t>
      </w:r>
    </w:p>
    <w:p w14:paraId="3D3663F2" w14:textId="71D738AD" w:rsidR="00181E62" w:rsidRPr="00181E62" w:rsidRDefault="00181E62" w:rsidP="00306C65">
      <w:pPr>
        <w:jc w:val="center"/>
        <w:rPr>
          <w:b/>
        </w:rPr>
      </w:pPr>
      <w:r>
        <w:rPr>
          <w:b/>
        </w:rPr>
        <w:t>на 202</w:t>
      </w:r>
      <w:r w:rsidR="007D528D">
        <w:rPr>
          <w:b/>
        </w:rPr>
        <w:t>3</w:t>
      </w:r>
      <w:r>
        <w:rPr>
          <w:b/>
        </w:rPr>
        <w:t xml:space="preserve"> – 202</w:t>
      </w:r>
      <w:r w:rsidR="007D528D">
        <w:rPr>
          <w:b/>
        </w:rPr>
        <w:t>4</w:t>
      </w:r>
      <w:bookmarkStart w:id="0" w:name="_GoBack"/>
      <w:bookmarkEnd w:id="0"/>
      <w:r>
        <w:rPr>
          <w:b/>
        </w:rPr>
        <w:t xml:space="preserve"> учебный год</w:t>
      </w:r>
    </w:p>
    <w:p w14:paraId="6AA50E9B" w14:textId="77777777" w:rsidR="00306C65" w:rsidRPr="00306C65" w:rsidRDefault="00306C65" w:rsidP="00306C65">
      <w:pPr>
        <w:jc w:val="center"/>
        <w:rPr>
          <w:b/>
        </w:rPr>
      </w:pPr>
    </w:p>
    <w:p w14:paraId="592E4C63" w14:textId="77777777" w:rsidR="00306C65" w:rsidRPr="00306C65" w:rsidRDefault="00306C65" w:rsidP="00306C65">
      <w:pPr>
        <w:jc w:val="center"/>
        <w:rPr>
          <w:b/>
        </w:rPr>
      </w:pPr>
    </w:p>
    <w:p w14:paraId="60356A5F" w14:textId="77777777" w:rsidR="00306C65" w:rsidRPr="00306C65" w:rsidRDefault="00306C65" w:rsidP="00306C65">
      <w:pPr>
        <w:jc w:val="both"/>
      </w:pPr>
      <w:r w:rsidRPr="00306C65">
        <w:rPr>
          <w:b/>
        </w:rPr>
        <w:t xml:space="preserve">Цель: </w:t>
      </w:r>
      <w:r w:rsidRPr="00306C65">
        <w:t>выявление одарённых детей и создание условий для их оптимального развития. самореализация данной категории учащихся в соответствии со способностями через оптимальное сочетание основного, дополнительного и индивидуального образования.</w:t>
      </w:r>
    </w:p>
    <w:p w14:paraId="7C3EBABD" w14:textId="77777777" w:rsidR="00306C65" w:rsidRPr="00306C65" w:rsidRDefault="00306C65" w:rsidP="00306C65">
      <w:pPr>
        <w:jc w:val="both"/>
        <w:rPr>
          <w:b/>
        </w:rPr>
      </w:pPr>
      <w:r w:rsidRPr="00306C65">
        <w:rPr>
          <w:b/>
        </w:rPr>
        <w:t>Задачи:</w:t>
      </w:r>
    </w:p>
    <w:p w14:paraId="0D8EEB03" w14:textId="77777777" w:rsidR="00306C65" w:rsidRPr="00306C65" w:rsidRDefault="00306C65" w:rsidP="00306C65">
      <w:pPr>
        <w:jc w:val="both"/>
      </w:pPr>
      <w:r w:rsidRPr="00306C65">
        <w:t>- предусматривать степень и метод самораскрытия одарённых учащихся, а также умственное, эмоциональное, социальное различие учащихся;</w:t>
      </w:r>
    </w:p>
    <w:p w14:paraId="3EDA796D" w14:textId="77777777" w:rsidR="00306C65" w:rsidRPr="00306C65" w:rsidRDefault="00306C65" w:rsidP="00306C65">
      <w:pPr>
        <w:jc w:val="both"/>
      </w:pPr>
      <w:r w:rsidRPr="00306C65">
        <w:t>- удовлетворённость потребности в новой информации (широкая информационно – коммуникативная адаптация;</w:t>
      </w:r>
    </w:p>
    <w:p w14:paraId="5E71324C" w14:textId="77777777" w:rsidR="00306C65" w:rsidRPr="00306C65" w:rsidRDefault="00306C65" w:rsidP="00306C65">
      <w:pPr>
        <w:jc w:val="both"/>
      </w:pPr>
      <w:r w:rsidRPr="00306C65">
        <w:t>- помочь одарённым детям в самораскрытии (творческая направленность, интеллектуальная)</w:t>
      </w:r>
    </w:p>
    <w:p w14:paraId="37A3766F" w14:textId="77777777" w:rsidR="00306C65" w:rsidRPr="00306C65" w:rsidRDefault="00306C65" w:rsidP="00306C65">
      <w:pPr>
        <w:rPr>
          <w:b/>
        </w:rPr>
      </w:pPr>
    </w:p>
    <w:p w14:paraId="15035E96" w14:textId="77777777" w:rsidR="00306C65" w:rsidRPr="00306C65" w:rsidRDefault="00306C65" w:rsidP="00306C65">
      <w:pPr>
        <w:jc w:val="center"/>
        <w:rPr>
          <w:b/>
        </w:rPr>
      </w:pPr>
    </w:p>
    <w:p w14:paraId="3D50674D" w14:textId="77777777" w:rsidR="00306C65" w:rsidRPr="00306C65" w:rsidRDefault="00306C65" w:rsidP="00306C65">
      <w:pPr>
        <w:jc w:val="center"/>
        <w:rPr>
          <w:b/>
        </w:rPr>
      </w:pPr>
      <w:r w:rsidRPr="00306C65">
        <w:rPr>
          <w:b/>
        </w:rPr>
        <w:t>Принципы педагогической деятельности</w:t>
      </w:r>
    </w:p>
    <w:p w14:paraId="5097C166" w14:textId="77777777" w:rsidR="00306C65" w:rsidRPr="00306C65" w:rsidRDefault="00306C65" w:rsidP="00306C65"/>
    <w:p w14:paraId="68E34A62" w14:textId="77777777" w:rsidR="00306C65" w:rsidRPr="00306C65" w:rsidRDefault="00306C65" w:rsidP="00306C65">
      <w:r w:rsidRPr="00306C65">
        <w:t xml:space="preserve">-  принцип максимального разнообразия предоставленных возможностей для </w:t>
      </w:r>
    </w:p>
    <w:p w14:paraId="72A973C1" w14:textId="77777777" w:rsidR="00306C65" w:rsidRPr="00306C65" w:rsidRDefault="00306C65" w:rsidP="00306C65">
      <w:r w:rsidRPr="00306C65">
        <w:t xml:space="preserve">     развития личности;</w:t>
      </w:r>
    </w:p>
    <w:p w14:paraId="69CAB15D" w14:textId="77777777" w:rsidR="00306C65" w:rsidRPr="00306C65" w:rsidRDefault="00306C65" w:rsidP="00306C65">
      <w:r w:rsidRPr="00306C65">
        <w:t>-  принцип возрастания роли внеурочной деятельности;</w:t>
      </w:r>
    </w:p>
    <w:p w14:paraId="20033F8A" w14:textId="77777777" w:rsidR="00306C65" w:rsidRPr="00306C65" w:rsidRDefault="00306C65" w:rsidP="00306C65">
      <w:r w:rsidRPr="00306C65">
        <w:t>-  принцип индивидуализации и дифференциации обучения;</w:t>
      </w:r>
    </w:p>
    <w:p w14:paraId="37A94330" w14:textId="77777777" w:rsidR="00306C65" w:rsidRPr="00306C65" w:rsidRDefault="00306C65" w:rsidP="00306C65">
      <w:r w:rsidRPr="00306C65">
        <w:t xml:space="preserve">-  принцип создания условий для совместной работы учащихся при минимальном </w:t>
      </w:r>
    </w:p>
    <w:p w14:paraId="738348CC" w14:textId="77777777" w:rsidR="00306C65" w:rsidRPr="00306C65" w:rsidRDefault="00306C65" w:rsidP="00306C65">
      <w:r w:rsidRPr="00306C65">
        <w:t xml:space="preserve">     участии учителя;     </w:t>
      </w:r>
    </w:p>
    <w:p w14:paraId="0E8CBB70" w14:textId="77777777" w:rsidR="00306C65" w:rsidRPr="00306C65" w:rsidRDefault="00306C65" w:rsidP="00306C65">
      <w:r w:rsidRPr="00306C65">
        <w:t xml:space="preserve">-  принцип свободы выбора учащимся дополнительных образовательных услуг, </w:t>
      </w:r>
    </w:p>
    <w:p w14:paraId="47FF7EF2" w14:textId="77777777" w:rsidR="00306C65" w:rsidRPr="00306C65" w:rsidRDefault="00306C65" w:rsidP="00306C65">
      <w:r w:rsidRPr="00306C65">
        <w:t xml:space="preserve">     помощи, наставничества.</w:t>
      </w:r>
    </w:p>
    <w:p w14:paraId="2FB5D9CA" w14:textId="77777777" w:rsidR="00306C65" w:rsidRPr="00306C65" w:rsidRDefault="00306C65" w:rsidP="00306C65"/>
    <w:p w14:paraId="6E70E5FC" w14:textId="77777777" w:rsidR="00306C65" w:rsidRPr="00306C65" w:rsidRDefault="00306C65" w:rsidP="00306C65"/>
    <w:p w14:paraId="7C33D8F3" w14:textId="77777777" w:rsidR="00306C65" w:rsidRPr="00306C65" w:rsidRDefault="00306C65" w:rsidP="00306C65">
      <w:pPr>
        <w:jc w:val="center"/>
        <w:rPr>
          <w:b/>
        </w:rPr>
      </w:pPr>
      <w:r w:rsidRPr="00306C65">
        <w:rPr>
          <w:b/>
        </w:rPr>
        <w:t>Формы работы с одаренными обучающимися</w:t>
      </w:r>
    </w:p>
    <w:p w14:paraId="6C16CB66" w14:textId="77777777" w:rsidR="00306C65" w:rsidRPr="00306C65" w:rsidRDefault="00306C65" w:rsidP="00306C65">
      <w:r w:rsidRPr="00306C65">
        <w:t>- групповые занятия с сильными учениками</w:t>
      </w:r>
    </w:p>
    <w:p w14:paraId="41860243" w14:textId="77777777" w:rsidR="00306C65" w:rsidRPr="00306C65" w:rsidRDefault="00306C65" w:rsidP="00306C65">
      <w:r w:rsidRPr="00306C65">
        <w:t>- кружки по интересам</w:t>
      </w:r>
    </w:p>
    <w:p w14:paraId="4D11A812" w14:textId="77777777" w:rsidR="00306C65" w:rsidRPr="00306C65" w:rsidRDefault="00306C65" w:rsidP="00306C65">
      <w:r w:rsidRPr="00306C65">
        <w:t>- занятия исследовательской деятельностью</w:t>
      </w:r>
    </w:p>
    <w:p w14:paraId="39698B50" w14:textId="77777777" w:rsidR="00306C65" w:rsidRPr="00306C65" w:rsidRDefault="00306C65" w:rsidP="00306C65">
      <w:r w:rsidRPr="00306C65">
        <w:t>- конкурсы</w:t>
      </w:r>
    </w:p>
    <w:p w14:paraId="21124E90" w14:textId="77777777" w:rsidR="00306C65" w:rsidRPr="00306C65" w:rsidRDefault="00306C65" w:rsidP="00306C65">
      <w:r w:rsidRPr="00306C65">
        <w:t>- участие в олимпиадах</w:t>
      </w:r>
    </w:p>
    <w:p w14:paraId="565C9D43" w14:textId="77777777" w:rsidR="00181E62" w:rsidRPr="00306C65" w:rsidRDefault="00181E62" w:rsidP="00306C65"/>
    <w:p w14:paraId="3A0A00F6" w14:textId="77777777" w:rsidR="00181E62" w:rsidRPr="00306C65" w:rsidRDefault="00181E62" w:rsidP="00181E62">
      <w:pPr>
        <w:jc w:val="center"/>
        <w:rPr>
          <w:b/>
        </w:rPr>
      </w:pPr>
      <w:r w:rsidRPr="00306C65">
        <w:rPr>
          <w:b/>
        </w:rPr>
        <w:t>Ожидаемый результат</w:t>
      </w:r>
    </w:p>
    <w:p w14:paraId="2CD3AD3E" w14:textId="77777777" w:rsidR="00181E62" w:rsidRPr="00306C65" w:rsidRDefault="00181E62" w:rsidP="00181E62">
      <w:pPr>
        <w:jc w:val="center"/>
        <w:rPr>
          <w:b/>
        </w:rPr>
      </w:pPr>
    </w:p>
    <w:p w14:paraId="4FA9EF20" w14:textId="77777777" w:rsidR="00181E62" w:rsidRPr="00306C65" w:rsidRDefault="00181E62" w:rsidP="00181E62">
      <w:r w:rsidRPr="00306C65">
        <w:t xml:space="preserve">      Реализация мероприятий, предусмотренных программой, позволит:</w:t>
      </w:r>
    </w:p>
    <w:p w14:paraId="45478307" w14:textId="77777777" w:rsidR="00181E62" w:rsidRPr="00306C65" w:rsidRDefault="00181E62" w:rsidP="00181E62">
      <w:r w:rsidRPr="00306C65">
        <w:t>- сформировать систему с одарёнными детьми;</w:t>
      </w:r>
    </w:p>
    <w:p w14:paraId="637A8CAA" w14:textId="77777777" w:rsidR="00181E62" w:rsidRPr="00306C65" w:rsidRDefault="00181E62" w:rsidP="00181E62">
      <w:r w:rsidRPr="00306C65">
        <w:t>- создать условия для развития одарённости и таланта у детей в современных условиях;</w:t>
      </w:r>
    </w:p>
    <w:p w14:paraId="6F734FE3" w14:textId="77777777" w:rsidR="00181E62" w:rsidRPr="00306C65" w:rsidRDefault="00181E62" w:rsidP="00181E62">
      <w:r w:rsidRPr="00306C65">
        <w:t>- совершенствовать формы работы с одарёнными и способными детьми.</w:t>
      </w:r>
    </w:p>
    <w:p w14:paraId="35CCBA84" w14:textId="77777777" w:rsidR="00181E62" w:rsidRPr="00306C65" w:rsidRDefault="00181E62" w:rsidP="00181E62"/>
    <w:p w14:paraId="0A1C27F5" w14:textId="77777777" w:rsidR="00306C65" w:rsidRPr="00306C65" w:rsidRDefault="00306C65" w:rsidP="00306C65">
      <w:pPr>
        <w:jc w:val="center"/>
      </w:pPr>
    </w:p>
    <w:p w14:paraId="753598D9" w14:textId="77777777" w:rsidR="00306C65" w:rsidRDefault="00306C65" w:rsidP="00306C65">
      <w:pPr>
        <w:jc w:val="center"/>
        <w:rPr>
          <w:b/>
        </w:rPr>
      </w:pPr>
      <w:r w:rsidRPr="00306C65">
        <w:rPr>
          <w:b/>
        </w:rPr>
        <w:t>План работы</w:t>
      </w:r>
    </w:p>
    <w:p w14:paraId="2435BB8A" w14:textId="77777777" w:rsidR="00181E62" w:rsidRPr="00306C65" w:rsidRDefault="00181E62" w:rsidP="00306C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4619"/>
        <w:gridCol w:w="1500"/>
        <w:gridCol w:w="2419"/>
      </w:tblGrid>
      <w:tr w:rsidR="00306C65" w:rsidRPr="00306C65" w14:paraId="6B1E0DF1" w14:textId="77777777" w:rsidTr="00ED236D">
        <w:tc>
          <w:tcPr>
            <w:tcW w:w="828" w:type="dxa"/>
          </w:tcPr>
          <w:p w14:paraId="3C68569A" w14:textId="77777777" w:rsidR="00306C65" w:rsidRPr="00306C65" w:rsidRDefault="00306C65" w:rsidP="00306C65">
            <w:r w:rsidRPr="00306C65">
              <w:t>№п/п</w:t>
            </w:r>
          </w:p>
        </w:tc>
        <w:tc>
          <w:tcPr>
            <w:tcW w:w="5760" w:type="dxa"/>
          </w:tcPr>
          <w:p w14:paraId="09CF3800" w14:textId="77777777" w:rsidR="00306C65" w:rsidRPr="00306C65" w:rsidRDefault="00306C65" w:rsidP="00306C65">
            <w:r w:rsidRPr="00306C65">
              <w:t xml:space="preserve">                           Мероприятия</w:t>
            </w:r>
          </w:p>
          <w:p w14:paraId="6DA41A9C" w14:textId="77777777" w:rsidR="00306C65" w:rsidRPr="00306C65" w:rsidRDefault="00306C65" w:rsidP="00306C65"/>
        </w:tc>
        <w:tc>
          <w:tcPr>
            <w:tcW w:w="1674" w:type="dxa"/>
          </w:tcPr>
          <w:p w14:paraId="4B9DBEDE" w14:textId="77777777" w:rsidR="00306C65" w:rsidRPr="00306C65" w:rsidRDefault="00306C65" w:rsidP="00306C65">
            <w:r w:rsidRPr="00306C65">
              <w:t xml:space="preserve">   Сроки</w:t>
            </w:r>
          </w:p>
        </w:tc>
        <w:tc>
          <w:tcPr>
            <w:tcW w:w="2754" w:type="dxa"/>
          </w:tcPr>
          <w:p w14:paraId="7DB02F93" w14:textId="77777777" w:rsidR="00306C65" w:rsidRPr="00306C65" w:rsidRDefault="00306C65" w:rsidP="00306C65">
            <w:r w:rsidRPr="00306C65">
              <w:t xml:space="preserve">   Ответственный</w:t>
            </w:r>
          </w:p>
        </w:tc>
      </w:tr>
      <w:tr w:rsidR="00306C65" w:rsidRPr="00306C65" w14:paraId="47EF64BD" w14:textId="77777777" w:rsidTr="00ED236D">
        <w:tc>
          <w:tcPr>
            <w:tcW w:w="828" w:type="dxa"/>
          </w:tcPr>
          <w:p w14:paraId="7B09B3FC" w14:textId="77777777" w:rsidR="00306C65" w:rsidRPr="00306C65" w:rsidRDefault="00306C65" w:rsidP="00306C65">
            <w:r w:rsidRPr="00306C65">
              <w:t>1.</w:t>
            </w:r>
          </w:p>
        </w:tc>
        <w:tc>
          <w:tcPr>
            <w:tcW w:w="5760" w:type="dxa"/>
          </w:tcPr>
          <w:p w14:paraId="3E4AB7DE" w14:textId="77777777" w:rsidR="00306C65" w:rsidRPr="00306C65" w:rsidRDefault="00306C65" w:rsidP="00306C65">
            <w:r w:rsidRPr="00306C65">
              <w:t>Организация внеурочной деятельности с учётом способностей, склонностей и интересов учащихся.</w:t>
            </w:r>
          </w:p>
        </w:tc>
        <w:tc>
          <w:tcPr>
            <w:tcW w:w="1674" w:type="dxa"/>
          </w:tcPr>
          <w:p w14:paraId="537C9A16" w14:textId="77777777" w:rsidR="00306C65" w:rsidRPr="00306C65" w:rsidRDefault="00306C65" w:rsidP="00306C65">
            <w:r w:rsidRPr="00306C65">
              <w:t>сентябрь</w:t>
            </w:r>
          </w:p>
        </w:tc>
        <w:tc>
          <w:tcPr>
            <w:tcW w:w="2754" w:type="dxa"/>
          </w:tcPr>
          <w:p w14:paraId="6E30210B" w14:textId="77777777" w:rsidR="00306C65" w:rsidRPr="00306C65" w:rsidRDefault="00306C65" w:rsidP="00306C65"/>
          <w:p w14:paraId="4770A825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1BAB3554" w14:textId="77777777" w:rsidTr="00ED236D">
        <w:tc>
          <w:tcPr>
            <w:tcW w:w="828" w:type="dxa"/>
          </w:tcPr>
          <w:p w14:paraId="45F88392" w14:textId="77777777" w:rsidR="00306C65" w:rsidRPr="00306C65" w:rsidRDefault="00306C65" w:rsidP="00306C65">
            <w:r w:rsidRPr="00306C65">
              <w:t>2.</w:t>
            </w:r>
          </w:p>
        </w:tc>
        <w:tc>
          <w:tcPr>
            <w:tcW w:w="5760" w:type="dxa"/>
          </w:tcPr>
          <w:p w14:paraId="69DC5ADE" w14:textId="77777777" w:rsidR="00306C65" w:rsidRPr="00306C65" w:rsidRDefault="00306C65" w:rsidP="00306C65">
            <w:r w:rsidRPr="00306C65">
              <w:rPr>
                <w:rFonts w:eastAsia="Calibri"/>
              </w:rPr>
              <w:t>Подготовка к конкурсу по языкознанию «Русский медвежонок – языкознание для всех »</w:t>
            </w:r>
          </w:p>
        </w:tc>
        <w:tc>
          <w:tcPr>
            <w:tcW w:w="1674" w:type="dxa"/>
          </w:tcPr>
          <w:p w14:paraId="4596E6E4" w14:textId="77777777" w:rsidR="00306C65" w:rsidRPr="00306C65" w:rsidRDefault="00306C65" w:rsidP="00306C65">
            <w:r w:rsidRPr="00306C65">
              <w:t>Сентябрь</w:t>
            </w:r>
            <w:r>
              <w:t xml:space="preserve"> - октябрь</w:t>
            </w:r>
          </w:p>
        </w:tc>
        <w:tc>
          <w:tcPr>
            <w:tcW w:w="2754" w:type="dxa"/>
          </w:tcPr>
          <w:p w14:paraId="4924966A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0874D2AC" w14:textId="77777777" w:rsidTr="00ED236D">
        <w:tc>
          <w:tcPr>
            <w:tcW w:w="828" w:type="dxa"/>
          </w:tcPr>
          <w:p w14:paraId="1229A2AC" w14:textId="77777777" w:rsidR="00306C65" w:rsidRPr="00306C65" w:rsidRDefault="00306C65" w:rsidP="00306C65">
            <w:r w:rsidRPr="00306C65">
              <w:t>3.</w:t>
            </w:r>
          </w:p>
        </w:tc>
        <w:tc>
          <w:tcPr>
            <w:tcW w:w="5760" w:type="dxa"/>
          </w:tcPr>
          <w:p w14:paraId="62525B14" w14:textId="77777777" w:rsidR="00306C65" w:rsidRPr="00306C65" w:rsidRDefault="00306C65" w:rsidP="00306C65">
            <w:r w:rsidRPr="00306C65">
              <w:rPr>
                <w:color w:val="000000"/>
              </w:rPr>
              <w:t xml:space="preserve">Создание методической копилки (тесты, карточки для дифференцированной </w:t>
            </w:r>
            <w:r w:rsidRPr="00306C65">
              <w:rPr>
                <w:color w:val="000000"/>
              </w:rPr>
              <w:lastRenderedPageBreak/>
              <w:t>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1674" w:type="dxa"/>
          </w:tcPr>
          <w:p w14:paraId="0C7CE9C2" w14:textId="77777777" w:rsidR="00306C65" w:rsidRPr="00306C65" w:rsidRDefault="00306C65" w:rsidP="00306C65">
            <w:r w:rsidRPr="00306C65">
              <w:lastRenderedPageBreak/>
              <w:t>в течение года</w:t>
            </w:r>
          </w:p>
        </w:tc>
        <w:tc>
          <w:tcPr>
            <w:tcW w:w="2754" w:type="dxa"/>
          </w:tcPr>
          <w:p w14:paraId="2F2062A3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3FA86901" w14:textId="77777777" w:rsidTr="00ED236D">
        <w:tc>
          <w:tcPr>
            <w:tcW w:w="828" w:type="dxa"/>
          </w:tcPr>
          <w:p w14:paraId="04C2C098" w14:textId="77777777" w:rsidR="00306C65" w:rsidRPr="00306C65" w:rsidRDefault="00306C65" w:rsidP="00306C65">
            <w:r w:rsidRPr="00306C65">
              <w:t>4.</w:t>
            </w:r>
          </w:p>
        </w:tc>
        <w:tc>
          <w:tcPr>
            <w:tcW w:w="5760" w:type="dxa"/>
          </w:tcPr>
          <w:p w14:paraId="3E632BDC" w14:textId="77777777" w:rsidR="00306C65" w:rsidRPr="00306C65" w:rsidRDefault="00306C65" w:rsidP="00306C65">
            <w:r w:rsidRPr="00306C65">
              <w:t>Привлечение родителей к участию в мероприятиях, направленных на развитие детской одаренности</w:t>
            </w:r>
          </w:p>
        </w:tc>
        <w:tc>
          <w:tcPr>
            <w:tcW w:w="1674" w:type="dxa"/>
          </w:tcPr>
          <w:p w14:paraId="7D9669F0" w14:textId="77777777" w:rsidR="00306C65" w:rsidRPr="00306C65" w:rsidRDefault="00306C65" w:rsidP="00306C65">
            <w:r w:rsidRPr="00306C65">
              <w:t>в течение года</w:t>
            </w:r>
          </w:p>
        </w:tc>
        <w:tc>
          <w:tcPr>
            <w:tcW w:w="2754" w:type="dxa"/>
          </w:tcPr>
          <w:p w14:paraId="0E6B2649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3516298D" w14:textId="77777777" w:rsidTr="00ED236D">
        <w:tc>
          <w:tcPr>
            <w:tcW w:w="828" w:type="dxa"/>
          </w:tcPr>
          <w:p w14:paraId="3AD124D4" w14:textId="77777777" w:rsidR="00306C65" w:rsidRPr="00306C65" w:rsidRDefault="00306C65" w:rsidP="00306C65"/>
          <w:p w14:paraId="047EAE37" w14:textId="77777777" w:rsidR="00306C65" w:rsidRPr="00306C65" w:rsidRDefault="00306C65" w:rsidP="00306C65">
            <w:r w:rsidRPr="00306C65">
              <w:t>5.</w:t>
            </w:r>
          </w:p>
        </w:tc>
        <w:tc>
          <w:tcPr>
            <w:tcW w:w="5760" w:type="dxa"/>
          </w:tcPr>
          <w:p w14:paraId="0AEE1541" w14:textId="77777777" w:rsidR="00306C65" w:rsidRPr="00306C65" w:rsidRDefault="00306C65" w:rsidP="00306C65"/>
          <w:p w14:paraId="6AB2049A" w14:textId="77777777" w:rsidR="00306C65" w:rsidRPr="00306C65" w:rsidRDefault="00306C65" w:rsidP="00306C65">
            <w:r w:rsidRPr="00306C65">
              <w:rPr>
                <w:color w:val="000000"/>
              </w:rPr>
              <w:t>Применение на уроках современных технологий, игровых, учебно-исследовательских, коммуникативных, проблемно-поисковых и здоровьесберегающих технологий.</w:t>
            </w:r>
          </w:p>
        </w:tc>
        <w:tc>
          <w:tcPr>
            <w:tcW w:w="1674" w:type="dxa"/>
          </w:tcPr>
          <w:p w14:paraId="4A67654E" w14:textId="77777777" w:rsidR="00306C65" w:rsidRPr="00306C65" w:rsidRDefault="00306C65" w:rsidP="00306C65">
            <w:r w:rsidRPr="00306C65">
              <w:t>в течение года</w:t>
            </w:r>
          </w:p>
        </w:tc>
        <w:tc>
          <w:tcPr>
            <w:tcW w:w="2754" w:type="dxa"/>
          </w:tcPr>
          <w:p w14:paraId="7BA6479C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38F8F948" w14:textId="77777777" w:rsidTr="00ED236D">
        <w:tc>
          <w:tcPr>
            <w:tcW w:w="828" w:type="dxa"/>
          </w:tcPr>
          <w:p w14:paraId="2E44E60F" w14:textId="77777777" w:rsidR="00306C65" w:rsidRPr="00306C65" w:rsidRDefault="00306C65" w:rsidP="00306C65">
            <w:r w:rsidRPr="00306C65">
              <w:t>6.</w:t>
            </w:r>
          </w:p>
        </w:tc>
        <w:tc>
          <w:tcPr>
            <w:tcW w:w="5760" w:type="dxa"/>
          </w:tcPr>
          <w:p w14:paraId="243A8D24" w14:textId="77777777" w:rsidR="00306C65" w:rsidRPr="00306C65" w:rsidRDefault="00306C65" w:rsidP="00306C65">
            <w:r>
              <w:t xml:space="preserve">Участие в олимпиаде по языкознанию «Русский медвежонок»  </w:t>
            </w:r>
          </w:p>
        </w:tc>
        <w:tc>
          <w:tcPr>
            <w:tcW w:w="1674" w:type="dxa"/>
          </w:tcPr>
          <w:p w14:paraId="754560B0" w14:textId="77777777" w:rsidR="00306C65" w:rsidRPr="00306C65" w:rsidRDefault="00306C65" w:rsidP="00306C65">
            <w:r>
              <w:t>ноябрь</w:t>
            </w:r>
          </w:p>
        </w:tc>
        <w:tc>
          <w:tcPr>
            <w:tcW w:w="2754" w:type="dxa"/>
          </w:tcPr>
          <w:p w14:paraId="019B2C23" w14:textId="77777777" w:rsidR="00306C65" w:rsidRPr="00306C65" w:rsidRDefault="00306C65" w:rsidP="00306C65">
            <w:pPr>
              <w:jc w:val="center"/>
            </w:pPr>
            <w:r>
              <w:t>Рук.МО и к</w:t>
            </w:r>
            <w:r w:rsidRPr="00306C65">
              <w:t>лассный руководитель</w:t>
            </w:r>
          </w:p>
        </w:tc>
      </w:tr>
      <w:tr w:rsidR="00306C65" w:rsidRPr="00306C65" w14:paraId="38C60327" w14:textId="77777777" w:rsidTr="00ED236D">
        <w:trPr>
          <w:trHeight w:val="1853"/>
        </w:trPr>
        <w:tc>
          <w:tcPr>
            <w:tcW w:w="828" w:type="dxa"/>
          </w:tcPr>
          <w:p w14:paraId="42800C55" w14:textId="77777777" w:rsidR="00306C65" w:rsidRPr="00306C65" w:rsidRDefault="00BD3013" w:rsidP="00306C65">
            <w:r>
              <w:t>7.</w:t>
            </w:r>
          </w:p>
        </w:tc>
        <w:tc>
          <w:tcPr>
            <w:tcW w:w="5760" w:type="dxa"/>
          </w:tcPr>
          <w:p w14:paraId="456601A1" w14:textId="77777777" w:rsidR="00306C65" w:rsidRDefault="00306C65" w:rsidP="00306C65">
            <w:r w:rsidRPr="00306C65">
              <w:t>Интеллектуальное развитие детей</w:t>
            </w:r>
          </w:p>
          <w:p w14:paraId="755954C7" w14:textId="77777777" w:rsidR="00BD3013" w:rsidRPr="00306C65" w:rsidRDefault="00BD3013" w:rsidP="00306C65">
            <w:r>
              <w:t>- участие в школьных олимпиадах по предметам;</w:t>
            </w:r>
          </w:p>
          <w:p w14:paraId="7F164795" w14:textId="77777777" w:rsidR="00306C65" w:rsidRPr="00306C65" w:rsidRDefault="00306C65" w:rsidP="00306C65">
            <w:r w:rsidRPr="00306C65">
              <w:t>- участие во всероссийских конкурсах;</w:t>
            </w:r>
          </w:p>
          <w:p w14:paraId="14C5118C" w14:textId="77777777" w:rsidR="00306C65" w:rsidRPr="00306C65" w:rsidRDefault="00306C65" w:rsidP="00306C65">
            <w:r w:rsidRPr="00306C65">
              <w:t xml:space="preserve"> - участие в районных конкурсах:</w:t>
            </w:r>
          </w:p>
          <w:p w14:paraId="673EE96B" w14:textId="77777777" w:rsidR="00306C65" w:rsidRPr="00306C65" w:rsidRDefault="00306C65" w:rsidP="00306C65">
            <w:r w:rsidRPr="00306C65">
              <w:t xml:space="preserve">       </w:t>
            </w:r>
          </w:p>
        </w:tc>
        <w:tc>
          <w:tcPr>
            <w:tcW w:w="1674" w:type="dxa"/>
          </w:tcPr>
          <w:p w14:paraId="738DAB99" w14:textId="77777777" w:rsidR="00306C65" w:rsidRPr="00306C65" w:rsidRDefault="00306C65" w:rsidP="00306C65"/>
          <w:p w14:paraId="1CFD04D8" w14:textId="77777777" w:rsidR="00306C65" w:rsidRPr="00306C65" w:rsidRDefault="00306C65" w:rsidP="00306C65">
            <w:r w:rsidRPr="00306C65">
              <w:t>в течение года</w:t>
            </w:r>
          </w:p>
        </w:tc>
        <w:tc>
          <w:tcPr>
            <w:tcW w:w="2754" w:type="dxa"/>
          </w:tcPr>
          <w:p w14:paraId="31AF9A7A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4DBB6733" w14:textId="77777777" w:rsidTr="00ED236D">
        <w:tc>
          <w:tcPr>
            <w:tcW w:w="828" w:type="dxa"/>
          </w:tcPr>
          <w:p w14:paraId="1F73B7ED" w14:textId="77777777" w:rsidR="00306C65" w:rsidRPr="00306C65" w:rsidRDefault="00BD3013" w:rsidP="00306C65">
            <w:r>
              <w:t>8.</w:t>
            </w:r>
          </w:p>
        </w:tc>
        <w:tc>
          <w:tcPr>
            <w:tcW w:w="5760" w:type="dxa"/>
          </w:tcPr>
          <w:p w14:paraId="3563C0E3" w14:textId="77777777" w:rsidR="00306C65" w:rsidRPr="00306C65" w:rsidRDefault="00306C65" w:rsidP="00306C65">
            <w:r w:rsidRPr="00306C65">
              <w:t>Подготовка к конкурсу - игре по математике «Кенгуру»</w:t>
            </w:r>
          </w:p>
        </w:tc>
        <w:tc>
          <w:tcPr>
            <w:tcW w:w="1674" w:type="dxa"/>
          </w:tcPr>
          <w:p w14:paraId="4EEB8A5F" w14:textId="77777777" w:rsidR="00306C65" w:rsidRPr="00306C65" w:rsidRDefault="00306C65" w:rsidP="00306C65">
            <w:r>
              <w:t>Ноябрь - январь</w:t>
            </w:r>
          </w:p>
        </w:tc>
        <w:tc>
          <w:tcPr>
            <w:tcW w:w="2754" w:type="dxa"/>
          </w:tcPr>
          <w:p w14:paraId="3D284A69" w14:textId="77777777" w:rsidR="00306C65" w:rsidRPr="00306C65" w:rsidRDefault="00306C65" w:rsidP="00306C65">
            <w:pPr>
              <w:jc w:val="center"/>
            </w:pPr>
          </w:p>
        </w:tc>
      </w:tr>
      <w:tr w:rsidR="00306C65" w:rsidRPr="00306C65" w14:paraId="5266A03B" w14:textId="77777777" w:rsidTr="00ED236D">
        <w:tc>
          <w:tcPr>
            <w:tcW w:w="828" w:type="dxa"/>
          </w:tcPr>
          <w:p w14:paraId="2972ED30" w14:textId="77777777" w:rsidR="00306C65" w:rsidRPr="00306C65" w:rsidRDefault="00BD3013" w:rsidP="00306C65">
            <w:r>
              <w:t>9.</w:t>
            </w:r>
          </w:p>
        </w:tc>
        <w:tc>
          <w:tcPr>
            <w:tcW w:w="5760" w:type="dxa"/>
          </w:tcPr>
          <w:p w14:paraId="3902263A" w14:textId="77777777" w:rsidR="00306C65" w:rsidRPr="00306C65" w:rsidRDefault="00306C65" w:rsidP="00306C65">
            <w:r w:rsidRPr="00306C65">
              <w:t xml:space="preserve">Развитие </w:t>
            </w:r>
            <w:r>
              <w:t xml:space="preserve">интеллектуальных и </w:t>
            </w:r>
            <w:r w:rsidRPr="00306C65">
              <w:t>творческих способностей детей</w:t>
            </w:r>
            <w:r>
              <w:t xml:space="preserve"> через предметные недели</w:t>
            </w:r>
          </w:p>
          <w:p w14:paraId="2281461B" w14:textId="77777777" w:rsidR="00306C65" w:rsidRPr="00306C65" w:rsidRDefault="00306C65" w:rsidP="00306C65">
            <w:r w:rsidRPr="00306C65">
              <w:t>- конкурсы рисунков,</w:t>
            </w:r>
          </w:p>
          <w:p w14:paraId="546B34C7" w14:textId="77777777" w:rsidR="00306C65" w:rsidRPr="00306C65" w:rsidRDefault="00306C65" w:rsidP="00306C65">
            <w:r w:rsidRPr="00306C65">
              <w:t>- конкурс юных чтецов,</w:t>
            </w:r>
          </w:p>
          <w:p w14:paraId="2FD48E43" w14:textId="77777777" w:rsidR="00306C65" w:rsidRPr="00306C65" w:rsidRDefault="00306C65" w:rsidP="00306C65">
            <w:r w:rsidRPr="00306C65">
              <w:t>- выставки творческих работ.</w:t>
            </w:r>
          </w:p>
        </w:tc>
        <w:tc>
          <w:tcPr>
            <w:tcW w:w="1674" w:type="dxa"/>
          </w:tcPr>
          <w:p w14:paraId="08625D43" w14:textId="77777777" w:rsidR="00306C65" w:rsidRPr="00306C65" w:rsidRDefault="00306C65" w:rsidP="00306C65">
            <w:r w:rsidRPr="00306C65">
              <w:t>по плану</w:t>
            </w:r>
            <w:r>
              <w:t xml:space="preserve"> МО</w:t>
            </w:r>
          </w:p>
        </w:tc>
        <w:tc>
          <w:tcPr>
            <w:tcW w:w="2754" w:type="dxa"/>
          </w:tcPr>
          <w:p w14:paraId="40A07A4E" w14:textId="77777777" w:rsidR="00306C65" w:rsidRDefault="00306C65" w:rsidP="00306C65">
            <w:pPr>
              <w:jc w:val="center"/>
            </w:pPr>
            <w:r>
              <w:t>Рук МО</w:t>
            </w:r>
          </w:p>
          <w:p w14:paraId="6780C731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4F8839C7" w14:textId="77777777" w:rsidTr="00ED236D">
        <w:trPr>
          <w:trHeight w:val="1020"/>
        </w:trPr>
        <w:tc>
          <w:tcPr>
            <w:tcW w:w="828" w:type="dxa"/>
          </w:tcPr>
          <w:p w14:paraId="461DD3D2" w14:textId="77777777" w:rsidR="00306C65" w:rsidRPr="00306C65" w:rsidRDefault="00BD3013" w:rsidP="00306C65">
            <w:r>
              <w:t>10.</w:t>
            </w:r>
          </w:p>
        </w:tc>
        <w:tc>
          <w:tcPr>
            <w:tcW w:w="5760" w:type="dxa"/>
          </w:tcPr>
          <w:p w14:paraId="0153F7B5" w14:textId="77777777" w:rsidR="00306C65" w:rsidRPr="00306C65" w:rsidRDefault="00BD3013" w:rsidP="00306C65">
            <w:r w:rsidRPr="00BD3013">
              <w:t>Организация и проведение конкурса - игры по математике «Кенгуру»</w:t>
            </w:r>
          </w:p>
        </w:tc>
        <w:tc>
          <w:tcPr>
            <w:tcW w:w="1674" w:type="dxa"/>
          </w:tcPr>
          <w:p w14:paraId="0D529B1F" w14:textId="77777777" w:rsidR="00306C65" w:rsidRPr="00306C65" w:rsidRDefault="00306C65" w:rsidP="00306C65">
            <w:r>
              <w:t>февраль</w:t>
            </w:r>
          </w:p>
        </w:tc>
        <w:tc>
          <w:tcPr>
            <w:tcW w:w="2754" w:type="dxa"/>
          </w:tcPr>
          <w:p w14:paraId="3515A8DD" w14:textId="77777777" w:rsidR="00306C65" w:rsidRDefault="00306C65" w:rsidP="00306C65">
            <w:pPr>
              <w:jc w:val="center"/>
            </w:pPr>
            <w:r>
              <w:t>Рук МО</w:t>
            </w:r>
          </w:p>
          <w:p w14:paraId="1AFBF8E5" w14:textId="77777777" w:rsidR="00306C65" w:rsidRPr="00306C65" w:rsidRDefault="00306C65" w:rsidP="00306C65">
            <w:pPr>
              <w:jc w:val="center"/>
            </w:pPr>
            <w:r>
              <w:t>Классный руководитель</w:t>
            </w:r>
          </w:p>
        </w:tc>
      </w:tr>
      <w:tr w:rsidR="00306C65" w:rsidRPr="00306C65" w14:paraId="7C8DCCA2" w14:textId="77777777" w:rsidTr="00ED236D">
        <w:trPr>
          <w:trHeight w:val="1020"/>
        </w:trPr>
        <w:tc>
          <w:tcPr>
            <w:tcW w:w="828" w:type="dxa"/>
          </w:tcPr>
          <w:p w14:paraId="381D5B8D" w14:textId="77777777" w:rsidR="00306C65" w:rsidRPr="00306C65" w:rsidRDefault="00BD3013" w:rsidP="00306C65">
            <w:r>
              <w:t>11.</w:t>
            </w:r>
          </w:p>
        </w:tc>
        <w:tc>
          <w:tcPr>
            <w:tcW w:w="5760" w:type="dxa"/>
          </w:tcPr>
          <w:p w14:paraId="594E00B2" w14:textId="77777777" w:rsidR="00306C65" w:rsidRPr="00306C65" w:rsidRDefault="00306C65" w:rsidP="00306C65">
            <w:r w:rsidRPr="00306C65">
              <w:t>Развитие спортивных способностей.</w:t>
            </w:r>
          </w:p>
          <w:p w14:paraId="207D89A7" w14:textId="77777777" w:rsidR="00306C65" w:rsidRPr="00306C65" w:rsidRDefault="00306C65" w:rsidP="00306C65"/>
        </w:tc>
        <w:tc>
          <w:tcPr>
            <w:tcW w:w="1674" w:type="dxa"/>
          </w:tcPr>
          <w:p w14:paraId="0B168F1B" w14:textId="77777777" w:rsidR="00306C65" w:rsidRPr="00306C65" w:rsidRDefault="00306C65" w:rsidP="00306C65">
            <w:r w:rsidRPr="00306C65">
              <w:t>по плану</w:t>
            </w:r>
          </w:p>
        </w:tc>
        <w:tc>
          <w:tcPr>
            <w:tcW w:w="2754" w:type="dxa"/>
          </w:tcPr>
          <w:p w14:paraId="7B7CC490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381DE601" w14:textId="77777777" w:rsidTr="00ED236D">
        <w:tc>
          <w:tcPr>
            <w:tcW w:w="828" w:type="dxa"/>
          </w:tcPr>
          <w:p w14:paraId="66F05AA9" w14:textId="77777777" w:rsidR="00306C65" w:rsidRPr="00306C65" w:rsidRDefault="00BD3013" w:rsidP="00306C65">
            <w:r>
              <w:t>12.</w:t>
            </w:r>
          </w:p>
        </w:tc>
        <w:tc>
          <w:tcPr>
            <w:tcW w:w="5760" w:type="dxa"/>
          </w:tcPr>
          <w:p w14:paraId="2DD2F052" w14:textId="77777777" w:rsidR="00306C65" w:rsidRPr="00306C65" w:rsidRDefault="00306C65" w:rsidP="00306C65">
            <w:r w:rsidRPr="00306C65">
              <w:t>Участие в социальных проектах, акциях.</w:t>
            </w:r>
          </w:p>
        </w:tc>
        <w:tc>
          <w:tcPr>
            <w:tcW w:w="1674" w:type="dxa"/>
          </w:tcPr>
          <w:p w14:paraId="105A34FC" w14:textId="77777777" w:rsidR="00306C65" w:rsidRPr="00306C65" w:rsidRDefault="00306C65" w:rsidP="00306C65">
            <w:r w:rsidRPr="00306C65">
              <w:t>в течение года</w:t>
            </w:r>
          </w:p>
        </w:tc>
        <w:tc>
          <w:tcPr>
            <w:tcW w:w="2754" w:type="dxa"/>
          </w:tcPr>
          <w:p w14:paraId="6FAF6E0D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1B2946D9" w14:textId="77777777" w:rsidTr="00ED236D">
        <w:tc>
          <w:tcPr>
            <w:tcW w:w="828" w:type="dxa"/>
          </w:tcPr>
          <w:p w14:paraId="6E0D82D0" w14:textId="77777777" w:rsidR="00306C65" w:rsidRPr="00306C65" w:rsidRDefault="00BD3013" w:rsidP="00306C65">
            <w:r>
              <w:t>13.</w:t>
            </w:r>
          </w:p>
        </w:tc>
        <w:tc>
          <w:tcPr>
            <w:tcW w:w="5760" w:type="dxa"/>
          </w:tcPr>
          <w:p w14:paraId="17604639" w14:textId="77777777" w:rsidR="00306C65" w:rsidRPr="00306C65" w:rsidRDefault="00306C65" w:rsidP="00306C65">
            <w:r w:rsidRPr="00306C65">
              <w:t>Оценивание достижений обучающихся через «портфолио».</w:t>
            </w:r>
          </w:p>
        </w:tc>
        <w:tc>
          <w:tcPr>
            <w:tcW w:w="1674" w:type="dxa"/>
          </w:tcPr>
          <w:p w14:paraId="6372B878" w14:textId="77777777" w:rsidR="00306C65" w:rsidRPr="00306C65" w:rsidRDefault="00306C65" w:rsidP="00306C65">
            <w:r w:rsidRPr="00306C65">
              <w:t>в течение года</w:t>
            </w:r>
          </w:p>
        </w:tc>
        <w:tc>
          <w:tcPr>
            <w:tcW w:w="2754" w:type="dxa"/>
          </w:tcPr>
          <w:p w14:paraId="431BC389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7535DC52" w14:textId="77777777" w:rsidTr="00ED236D">
        <w:tc>
          <w:tcPr>
            <w:tcW w:w="828" w:type="dxa"/>
          </w:tcPr>
          <w:p w14:paraId="198FB1C6" w14:textId="77777777" w:rsidR="00306C65" w:rsidRPr="00306C65" w:rsidRDefault="00BD3013" w:rsidP="00306C65">
            <w:r>
              <w:t>14.</w:t>
            </w:r>
          </w:p>
        </w:tc>
        <w:tc>
          <w:tcPr>
            <w:tcW w:w="5760" w:type="dxa"/>
          </w:tcPr>
          <w:p w14:paraId="38A3C296" w14:textId="77777777" w:rsidR="00306C65" w:rsidRPr="00306C65" w:rsidRDefault="00306C65" w:rsidP="00306C65">
            <w:r w:rsidRPr="00306C65">
              <w:t>Стимулирование одаренных детей:</w:t>
            </w:r>
          </w:p>
          <w:p w14:paraId="7D6CBD2B" w14:textId="77777777" w:rsidR="00306C65" w:rsidRPr="00306C65" w:rsidRDefault="00306C65" w:rsidP="00306C65">
            <w:r w:rsidRPr="00306C65">
              <w:t>- вручение грамот за призовые места, сертификатов за участие в олимпиадах, конкурсах.</w:t>
            </w:r>
          </w:p>
          <w:p w14:paraId="4FA2222A" w14:textId="77777777" w:rsidR="00306C65" w:rsidRPr="00306C65" w:rsidRDefault="00306C65" w:rsidP="00306C65"/>
        </w:tc>
        <w:tc>
          <w:tcPr>
            <w:tcW w:w="1674" w:type="dxa"/>
          </w:tcPr>
          <w:p w14:paraId="1A0595BA" w14:textId="77777777" w:rsidR="00306C65" w:rsidRPr="00306C65" w:rsidRDefault="00306C65" w:rsidP="00306C65"/>
          <w:p w14:paraId="634DCCB2" w14:textId="77777777" w:rsidR="00306C65" w:rsidRPr="00306C65" w:rsidRDefault="00306C65" w:rsidP="00306C65">
            <w:r w:rsidRPr="00306C65">
              <w:t>по плану</w:t>
            </w:r>
          </w:p>
        </w:tc>
        <w:tc>
          <w:tcPr>
            <w:tcW w:w="2754" w:type="dxa"/>
          </w:tcPr>
          <w:p w14:paraId="3AB2B77C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  <w:tr w:rsidR="00306C65" w:rsidRPr="00306C65" w14:paraId="6651324B" w14:textId="77777777" w:rsidTr="00ED236D">
        <w:tc>
          <w:tcPr>
            <w:tcW w:w="828" w:type="dxa"/>
          </w:tcPr>
          <w:p w14:paraId="2E52328C" w14:textId="77777777" w:rsidR="00306C65" w:rsidRPr="00306C65" w:rsidRDefault="00BD3013" w:rsidP="00306C65">
            <w:r>
              <w:t>15.</w:t>
            </w:r>
          </w:p>
        </w:tc>
        <w:tc>
          <w:tcPr>
            <w:tcW w:w="5760" w:type="dxa"/>
          </w:tcPr>
          <w:p w14:paraId="2269E8F9" w14:textId="77777777" w:rsidR="00306C65" w:rsidRPr="00306C65" w:rsidRDefault="00306C65" w:rsidP="00306C65">
            <w:r w:rsidRPr="00306C65">
              <w:t>Анализ работы с одаренными учащимися, перспективы в работе на  уч. год.</w:t>
            </w:r>
          </w:p>
        </w:tc>
        <w:tc>
          <w:tcPr>
            <w:tcW w:w="1674" w:type="dxa"/>
          </w:tcPr>
          <w:p w14:paraId="541B5034" w14:textId="77777777" w:rsidR="00306C65" w:rsidRPr="00306C65" w:rsidRDefault="00306C65" w:rsidP="00306C65">
            <w:pPr>
              <w:jc w:val="center"/>
            </w:pPr>
            <w:r w:rsidRPr="00306C65">
              <w:t>май</w:t>
            </w:r>
          </w:p>
        </w:tc>
        <w:tc>
          <w:tcPr>
            <w:tcW w:w="2754" w:type="dxa"/>
          </w:tcPr>
          <w:p w14:paraId="36E0BA20" w14:textId="77777777" w:rsidR="00306C65" w:rsidRPr="00306C65" w:rsidRDefault="00306C65" w:rsidP="00306C65">
            <w:pPr>
              <w:jc w:val="center"/>
            </w:pPr>
            <w:r w:rsidRPr="00306C65">
              <w:t>Классный руководитель</w:t>
            </w:r>
          </w:p>
        </w:tc>
      </w:tr>
    </w:tbl>
    <w:p w14:paraId="54034AD3" w14:textId="77777777" w:rsidR="00306C65" w:rsidRPr="00306C65" w:rsidRDefault="00306C65" w:rsidP="00306C65"/>
    <w:p w14:paraId="1D5A69DB" w14:textId="77777777" w:rsidR="00306C65" w:rsidRPr="00306C65" w:rsidRDefault="00306C65" w:rsidP="00306C65">
      <w:pPr>
        <w:jc w:val="center"/>
        <w:rPr>
          <w:b/>
        </w:rPr>
      </w:pPr>
    </w:p>
    <w:p w14:paraId="309BAAEF" w14:textId="77777777" w:rsidR="00306C65" w:rsidRPr="00306C65" w:rsidRDefault="00306C65" w:rsidP="00306C65"/>
    <w:p w14:paraId="5EF96B63" w14:textId="77777777" w:rsidR="00FC296F" w:rsidRPr="00BD3013" w:rsidRDefault="00BD3013" w:rsidP="00BD3013">
      <w:pPr>
        <w:jc w:val="center"/>
      </w:pPr>
      <w:r w:rsidRPr="00BD3013">
        <w:t xml:space="preserve">                                                            Руководитель МО                                        /Зайцева А.А./</w:t>
      </w:r>
    </w:p>
    <w:sectPr w:rsidR="00FC296F" w:rsidRPr="00BD3013" w:rsidSect="00181E6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65"/>
    <w:rsid w:val="00181E62"/>
    <w:rsid w:val="00306C65"/>
    <w:rsid w:val="006F082A"/>
    <w:rsid w:val="007D528D"/>
    <w:rsid w:val="00BD3013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836"/>
  <w15:chartTrackingRefBased/>
  <w15:docId w15:val="{DDC70128-6DE7-45C7-8651-B6E48AF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4</cp:revision>
  <cp:lastPrinted>2022-10-16T15:37:00Z</cp:lastPrinted>
  <dcterms:created xsi:type="dcterms:W3CDTF">2022-10-16T15:40:00Z</dcterms:created>
  <dcterms:modified xsi:type="dcterms:W3CDTF">2023-10-07T16:10:00Z</dcterms:modified>
</cp:coreProperties>
</file>