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A80" w:rsidRPr="000A2A80" w:rsidRDefault="000A2A80" w:rsidP="00114F34">
      <w:pPr>
        <w:shd w:val="clear" w:color="auto" w:fill="FFFFFF"/>
        <w:spacing w:after="0"/>
        <w:ind w:left="3969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bookmarkStart w:id="0" w:name="_GoBack"/>
      <w:bookmarkEnd w:id="0"/>
      <w:r w:rsidRPr="000A2A80">
        <w:rPr>
          <w:rFonts w:ascii="Times New Roman" w:hAnsi="Times New Roman" w:cs="Times New Roman"/>
          <w:b/>
          <w:color w:val="222222"/>
          <w:sz w:val="24"/>
          <w:szCs w:val="24"/>
        </w:rPr>
        <w:t>ОДОБРЕНА</w:t>
      </w:r>
    </w:p>
    <w:p w:rsidR="000A2A80" w:rsidRPr="000A2A80" w:rsidRDefault="000A2A80" w:rsidP="00114F34">
      <w:pPr>
        <w:shd w:val="clear" w:color="auto" w:fill="FFFFFF"/>
        <w:spacing w:after="0"/>
        <w:ind w:left="3969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0A2A80">
        <w:rPr>
          <w:rFonts w:ascii="Times New Roman" w:hAnsi="Times New Roman" w:cs="Times New Roman"/>
          <w:color w:val="222222"/>
          <w:sz w:val="24"/>
          <w:szCs w:val="24"/>
        </w:rPr>
        <w:t>решением федерального</w:t>
      </w:r>
    </w:p>
    <w:p w:rsidR="000A2A80" w:rsidRPr="000A2A80" w:rsidRDefault="000A2A80" w:rsidP="00114F34">
      <w:pPr>
        <w:shd w:val="clear" w:color="auto" w:fill="FFFFFF"/>
        <w:spacing w:after="0"/>
        <w:ind w:left="3969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0A2A80">
        <w:rPr>
          <w:rFonts w:ascii="Times New Roman" w:hAnsi="Times New Roman" w:cs="Times New Roman"/>
          <w:color w:val="222222"/>
          <w:sz w:val="24"/>
          <w:szCs w:val="24"/>
        </w:rPr>
        <w:t>учебно-методического объединения</w:t>
      </w:r>
    </w:p>
    <w:p w:rsidR="000A2A80" w:rsidRPr="000A2A80" w:rsidRDefault="000A2A80" w:rsidP="00114F34">
      <w:pPr>
        <w:shd w:val="clear" w:color="auto" w:fill="FFFFFF"/>
        <w:spacing w:after="0"/>
        <w:ind w:left="3969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0A2A80">
        <w:rPr>
          <w:rFonts w:ascii="Times New Roman" w:hAnsi="Times New Roman" w:cs="Times New Roman"/>
          <w:color w:val="222222"/>
          <w:sz w:val="24"/>
          <w:szCs w:val="24"/>
        </w:rPr>
        <w:t>по общему образованию</w:t>
      </w:r>
    </w:p>
    <w:p w:rsidR="000A2A80" w:rsidRPr="000A2A80" w:rsidRDefault="000A2A80" w:rsidP="00114F34">
      <w:pPr>
        <w:shd w:val="clear" w:color="auto" w:fill="FFFFFF"/>
        <w:spacing w:after="0"/>
        <w:ind w:left="3969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0A2A80">
        <w:rPr>
          <w:rFonts w:ascii="Times New Roman" w:hAnsi="Times New Roman" w:cs="Times New Roman"/>
          <w:color w:val="222222"/>
          <w:sz w:val="24"/>
          <w:szCs w:val="24"/>
        </w:rPr>
        <w:t>(протокол от 15 сентября 2022 г. № 6/22)</w:t>
      </w:r>
    </w:p>
    <w:p w:rsidR="004F6505" w:rsidRDefault="004F6505" w:rsidP="00114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ПРИМЕРНАЯ РАБОЧАЯ ПРОГРАММА</w:t>
      </w:r>
    </w:p>
    <w:p w:rsidR="004F6505" w:rsidRDefault="00765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УЧЕБНОГО ПРЕДМЕТА </w:t>
      </w:r>
    </w:p>
    <w:p w:rsidR="004F6505" w:rsidRDefault="00765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«ИНОСТРАННЫЙ (АНГЛИЙСКИЙ) ЯЗЫК»</w:t>
      </w:r>
    </w:p>
    <w:p w:rsidR="004F6505" w:rsidRDefault="00765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АДАПТИРОВАННОЙ ОСНОВНОЙ ОБРАЗОВАТЕЛЬНОЙ ПРОГРАММЫ ОСНОВНОГО ОБЩЕГО ОБРАЗОВАНИЯ ОБУЧАЮЩИХСЯ С ЗАДЕРЖКОЙ ПСИХИЧЕСКОГО РАЗВИТИЯ</w:t>
      </w:r>
    </w:p>
    <w:p w:rsidR="004F6505" w:rsidRDefault="004F6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4F6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4F6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4F6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4F6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4F6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4F6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4F6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4F6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4F6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4F6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765E3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:rsidR="004F6505" w:rsidRDefault="00765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4F6505" w:rsidRDefault="004F6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4F650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dt>
      <w:sdtPr>
        <w:id w:val="-1281079118"/>
        <w:docPartObj>
          <w:docPartGallery w:val="Table of Contents"/>
          <w:docPartUnique/>
        </w:docPartObj>
      </w:sdtPr>
      <w:sdtEndPr/>
      <w:sdtContent>
        <w:p w:rsidR="004F6505" w:rsidRDefault="00657B3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65"/>
            </w:tabs>
            <w:spacing w:after="0" w:line="240" w:lineRule="auto"/>
            <w:rPr>
              <w:color w:val="000000"/>
            </w:rPr>
          </w:pPr>
          <w:r>
            <w:fldChar w:fldCharType="begin"/>
          </w:r>
          <w:r w:rsidR="00765E38">
            <w:instrText xml:space="preserve"> TOC \h \u \z </w:instrText>
          </w:r>
          <w:r>
            <w:fldChar w:fldCharType="separate"/>
          </w:r>
          <w:hyperlink w:anchor="_heading=h.gjdgxs">
            <w:r w:rsidR="00765E38"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</w:rPr>
              <w:t>ПОЯСНИТЕЛЬНАЯ ЗАПИСКА</w:t>
            </w:r>
          </w:hyperlink>
          <w:hyperlink w:anchor="_heading=h.gjdgxs">
            <w:r w:rsidR="00765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:rsidR="004F6505" w:rsidRDefault="003741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63"/>
            </w:tabs>
            <w:spacing w:after="0" w:line="240" w:lineRule="auto"/>
            <w:ind w:left="284" w:right="-143"/>
            <w:rPr>
              <w:color w:val="000000"/>
            </w:rPr>
          </w:pPr>
          <w:hyperlink w:anchor="_heading=h.30j0zll">
            <w:r w:rsidR="00765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Общая характеристика учебного предмета «Иностранный (английский) язык»</w:t>
            </w:r>
          </w:hyperlink>
          <w:hyperlink w:anchor="_heading=h.30j0zll">
            <w:r w:rsidR="0076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4</w:t>
            </w:r>
          </w:hyperlink>
        </w:p>
        <w:p w:rsidR="004F6505" w:rsidRDefault="003741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63"/>
            </w:tabs>
            <w:spacing w:after="0" w:line="240" w:lineRule="auto"/>
            <w:ind w:left="284" w:right="-143"/>
            <w:rPr>
              <w:color w:val="000000"/>
            </w:rPr>
          </w:pPr>
          <w:hyperlink w:anchor="_heading=h.1fob9te">
            <w:r w:rsidR="00765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 и задачи учебного предмета «Иностранный (английский) язык»</w:t>
            </w:r>
          </w:hyperlink>
          <w:hyperlink w:anchor="_heading=h.1fob9te">
            <w:r w:rsidR="0076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5</w:t>
            </w:r>
          </w:hyperlink>
        </w:p>
        <w:p w:rsidR="004F6505" w:rsidRDefault="003741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63"/>
            </w:tabs>
            <w:spacing w:after="0" w:line="240" w:lineRule="auto"/>
            <w:ind w:left="284" w:right="-143"/>
            <w:rPr>
              <w:color w:val="000000"/>
            </w:rPr>
          </w:pPr>
          <w:hyperlink w:anchor="_heading=h.3znysh7">
            <w:r w:rsidR="00765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Специальные условия реализации программы учебного предмета «Иностранный язык»</w:t>
            </w:r>
          </w:hyperlink>
          <w:hyperlink w:anchor="_heading=h.3znysh7">
            <w:r w:rsidR="0076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7</w:t>
            </w:r>
          </w:hyperlink>
        </w:p>
        <w:p w:rsidR="004F6505" w:rsidRDefault="003741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63"/>
            </w:tabs>
            <w:spacing w:after="0" w:line="240" w:lineRule="auto"/>
            <w:ind w:left="284" w:right="-143"/>
            <w:rPr>
              <w:color w:val="000000"/>
            </w:rPr>
          </w:pPr>
          <w:hyperlink w:anchor="_heading=h.2et92p0">
            <w:r w:rsidR="00765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учебного предмета «Иностранный (английский) язык» в учебном плане</w:t>
            </w:r>
          </w:hyperlink>
          <w:hyperlink w:anchor="_heading=h.2et92p0">
            <w:r w:rsidR="0076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7</w:t>
            </w:r>
          </w:hyperlink>
        </w:p>
        <w:p w:rsidR="004F6505" w:rsidRDefault="003741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65"/>
            </w:tabs>
            <w:spacing w:after="0" w:line="240" w:lineRule="auto"/>
            <w:rPr>
              <w:color w:val="000000"/>
            </w:rPr>
          </w:pPr>
          <w:hyperlink w:anchor="_heading=h.tyjcwt">
            <w:r w:rsidR="00765E38"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</w:rPr>
              <w:t>СОДЕРЖАНИЕ УЧЕБНОГО ПРЕДМЕТА «ИНОСТРАННЫЙ (АНГЛИЙСКИЙ) ЯЗЫК»</w:t>
            </w:r>
          </w:hyperlink>
          <w:hyperlink w:anchor="_heading=h.tyjcwt">
            <w:r w:rsidR="00765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9</w:t>
            </w:r>
          </w:hyperlink>
        </w:p>
        <w:p w:rsidR="004F6505" w:rsidRDefault="003741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63"/>
            </w:tabs>
            <w:spacing w:after="0" w:line="240" w:lineRule="auto"/>
            <w:ind w:left="284" w:right="-143"/>
            <w:rPr>
              <w:color w:val="000000"/>
            </w:rPr>
          </w:pPr>
          <w:hyperlink w:anchor="_heading=h.3dy6vkm">
            <w:r w:rsidR="00765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класс</w:t>
            </w:r>
          </w:hyperlink>
          <w:hyperlink w:anchor="_heading=h.3dy6vkm">
            <w:r w:rsidR="0076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9</w:t>
            </w:r>
          </w:hyperlink>
        </w:p>
        <w:p w:rsidR="004F6505" w:rsidRDefault="003741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63"/>
            </w:tabs>
            <w:spacing w:after="0" w:line="240" w:lineRule="auto"/>
            <w:ind w:left="284" w:right="-143"/>
            <w:rPr>
              <w:color w:val="000000"/>
            </w:rPr>
          </w:pPr>
          <w:hyperlink w:anchor="_heading=h.1t3h5sf">
            <w:r w:rsidR="00765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 класс</w:t>
            </w:r>
          </w:hyperlink>
          <w:hyperlink w:anchor="_heading=h.1t3h5sf">
            <w:r w:rsidR="0076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13</w:t>
            </w:r>
          </w:hyperlink>
        </w:p>
        <w:p w:rsidR="004F6505" w:rsidRDefault="003741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63"/>
            </w:tabs>
            <w:spacing w:after="0" w:line="240" w:lineRule="auto"/>
            <w:ind w:left="284" w:right="-143"/>
            <w:rPr>
              <w:color w:val="000000"/>
            </w:rPr>
          </w:pPr>
          <w:hyperlink w:anchor="_heading=h.4d34og8">
            <w:r w:rsidR="00765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 класс</w:t>
            </w:r>
          </w:hyperlink>
          <w:hyperlink w:anchor="_heading=h.4d34og8">
            <w:r w:rsidR="0076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17</w:t>
            </w:r>
          </w:hyperlink>
        </w:p>
        <w:p w:rsidR="004F6505" w:rsidRDefault="003741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63"/>
            </w:tabs>
            <w:spacing w:after="0" w:line="240" w:lineRule="auto"/>
            <w:ind w:left="284" w:right="-143"/>
            <w:rPr>
              <w:color w:val="000000"/>
            </w:rPr>
          </w:pPr>
          <w:hyperlink w:anchor="_heading=h.2s8eyo1">
            <w:r w:rsidR="00765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 класс</w:t>
            </w:r>
          </w:hyperlink>
          <w:hyperlink w:anchor="_heading=h.2s8eyo1">
            <w:r w:rsidR="0076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21</w:t>
            </w:r>
          </w:hyperlink>
        </w:p>
        <w:p w:rsidR="004F6505" w:rsidRDefault="003741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63"/>
            </w:tabs>
            <w:spacing w:after="0" w:line="240" w:lineRule="auto"/>
            <w:ind w:left="284" w:right="-143"/>
            <w:rPr>
              <w:color w:val="000000"/>
            </w:rPr>
          </w:pPr>
          <w:hyperlink w:anchor="_heading=h.17dp8vu">
            <w:r w:rsidR="00765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 класс</w:t>
            </w:r>
          </w:hyperlink>
          <w:hyperlink w:anchor="_heading=h.17dp8vu">
            <w:r w:rsidR="0076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26</w:t>
            </w:r>
          </w:hyperlink>
        </w:p>
        <w:p w:rsidR="004F6505" w:rsidRDefault="003741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63"/>
            </w:tabs>
            <w:spacing w:after="0" w:line="240" w:lineRule="auto"/>
            <w:ind w:left="284" w:right="-143"/>
            <w:rPr>
              <w:color w:val="000000"/>
            </w:rPr>
          </w:pPr>
          <w:hyperlink w:anchor="_heading=h.3rdcrjn">
            <w:r w:rsidR="00765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Система оценки достижения планируемых результатов</w:t>
            </w:r>
          </w:hyperlink>
          <w:hyperlink w:anchor="_heading=h.3rdcrjn">
            <w:r w:rsidR="0076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30</w:t>
            </w:r>
          </w:hyperlink>
        </w:p>
        <w:p w:rsidR="004F6505" w:rsidRDefault="003741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65"/>
            </w:tabs>
            <w:spacing w:after="0" w:line="240" w:lineRule="auto"/>
            <w:rPr>
              <w:color w:val="000000"/>
            </w:rPr>
          </w:pPr>
          <w:hyperlink w:anchor="_heading=h.26in1rg">
            <w:r w:rsidR="00765E38"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</w:rPr>
              <w:t>ПЛАНИРУЕМЫЕ РЕЗУЛЬТАТЫ ОСВОЕНИЯ УЧЕБНОГО ПРЕДМЕТА «ИНОСТРАННЫЙ (АНГЛИЙСКИЙ) ЯЗЫК»</w:t>
            </w:r>
          </w:hyperlink>
          <w:hyperlink w:anchor="_heading=h.26in1rg">
            <w:r w:rsidR="00765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35</w:t>
            </w:r>
          </w:hyperlink>
        </w:p>
        <w:p w:rsidR="004F6505" w:rsidRDefault="003741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63"/>
            </w:tabs>
            <w:spacing w:after="0" w:line="240" w:lineRule="auto"/>
            <w:ind w:left="284" w:right="-143"/>
            <w:rPr>
              <w:color w:val="000000"/>
            </w:rPr>
          </w:pPr>
          <w:hyperlink w:anchor="_heading=h.lnxbz9">
            <w:r w:rsidR="00765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Личностные результаты:</w:t>
            </w:r>
          </w:hyperlink>
          <w:hyperlink w:anchor="_heading=h.lnxbz9">
            <w:r w:rsidR="0076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35</w:t>
            </w:r>
          </w:hyperlink>
        </w:p>
        <w:p w:rsidR="004F6505" w:rsidRDefault="003741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63"/>
            </w:tabs>
            <w:spacing w:after="0" w:line="240" w:lineRule="auto"/>
            <w:ind w:left="284" w:right="-143"/>
            <w:rPr>
              <w:color w:val="000000"/>
            </w:rPr>
          </w:pPr>
          <w:hyperlink w:anchor="_heading=h.35nkun2">
            <w:r w:rsidR="00765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Метапредметные результаты</w:t>
            </w:r>
          </w:hyperlink>
          <w:hyperlink w:anchor="_heading=h.35nkun2">
            <w:r w:rsidR="0076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35</w:t>
            </w:r>
          </w:hyperlink>
        </w:p>
        <w:p w:rsidR="004F6505" w:rsidRDefault="003741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63"/>
            </w:tabs>
            <w:spacing w:after="0" w:line="240" w:lineRule="auto"/>
            <w:ind w:left="284" w:right="-143"/>
            <w:rPr>
              <w:color w:val="000000"/>
            </w:rPr>
          </w:pPr>
          <w:hyperlink w:anchor="_heading=h.1ksv4uv">
            <w:r w:rsidR="00765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Предметные результаты</w:t>
            </w:r>
          </w:hyperlink>
          <w:hyperlink w:anchor="_heading=h.1ksv4uv">
            <w:r w:rsidR="0076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38</w:t>
            </w:r>
          </w:hyperlink>
        </w:p>
        <w:p w:rsidR="004F6505" w:rsidRDefault="003741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65"/>
            </w:tabs>
            <w:spacing w:after="0" w:line="240" w:lineRule="auto"/>
            <w:rPr>
              <w:color w:val="000000"/>
            </w:rPr>
          </w:pPr>
          <w:hyperlink w:anchor="_heading=h.44sinio">
            <w:r w:rsidR="00765E38"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</w:rPr>
              <w:t>ТЕМАТИЧЕСКОЕ ПЛАНИРОВАНИЕ</w:t>
            </w:r>
          </w:hyperlink>
          <w:hyperlink w:anchor="_heading=h.44sinio">
            <w:r w:rsidR="00765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43</w:t>
            </w:r>
          </w:hyperlink>
        </w:p>
        <w:p w:rsidR="004F6505" w:rsidRDefault="003741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63"/>
            </w:tabs>
            <w:spacing w:after="0" w:line="240" w:lineRule="auto"/>
            <w:ind w:left="284" w:right="-143"/>
            <w:rPr>
              <w:color w:val="000000"/>
            </w:rPr>
          </w:pPr>
          <w:hyperlink w:anchor="_heading=h.2jxsxqh">
            <w:r w:rsidR="00765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КЛАСС</w:t>
            </w:r>
          </w:hyperlink>
          <w:hyperlink w:anchor="_heading=h.2jxsxqh">
            <w:r w:rsidR="0076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43</w:t>
            </w:r>
          </w:hyperlink>
        </w:p>
        <w:p w:rsidR="004F6505" w:rsidRDefault="003741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63"/>
            </w:tabs>
            <w:spacing w:after="0" w:line="240" w:lineRule="auto"/>
            <w:ind w:left="284" w:right="-143"/>
            <w:rPr>
              <w:color w:val="000000"/>
            </w:rPr>
          </w:pPr>
          <w:hyperlink w:anchor="_heading=h.z337ya">
            <w:r w:rsidR="00765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 КЛАСС</w:t>
            </w:r>
          </w:hyperlink>
          <w:hyperlink w:anchor="_heading=h.z337ya">
            <w:r w:rsidR="0076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45</w:t>
            </w:r>
          </w:hyperlink>
        </w:p>
        <w:p w:rsidR="004F6505" w:rsidRDefault="003741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63"/>
            </w:tabs>
            <w:spacing w:after="0" w:line="240" w:lineRule="auto"/>
            <w:ind w:left="284" w:right="-143"/>
            <w:rPr>
              <w:color w:val="000000"/>
            </w:rPr>
          </w:pPr>
          <w:hyperlink w:anchor="_heading=h.3j2qqm3">
            <w:r w:rsidR="00765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 КЛАСС</w:t>
            </w:r>
          </w:hyperlink>
          <w:hyperlink w:anchor="_heading=h.3j2qqm3">
            <w:r w:rsidR="0076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48</w:t>
            </w:r>
          </w:hyperlink>
        </w:p>
        <w:p w:rsidR="004F6505" w:rsidRDefault="003741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63"/>
            </w:tabs>
            <w:spacing w:after="0" w:line="240" w:lineRule="auto"/>
            <w:ind w:left="284" w:right="-143"/>
            <w:rPr>
              <w:color w:val="000000"/>
            </w:rPr>
          </w:pPr>
          <w:hyperlink w:anchor="_heading=h.1y810tw">
            <w:r w:rsidR="00765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 КЛАСС</w:t>
            </w:r>
          </w:hyperlink>
          <w:hyperlink w:anchor="_heading=h.1y810tw">
            <w:r w:rsidR="0076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50</w:t>
            </w:r>
          </w:hyperlink>
        </w:p>
        <w:p w:rsidR="004F6505" w:rsidRDefault="003741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63"/>
            </w:tabs>
            <w:spacing w:after="0" w:line="240" w:lineRule="auto"/>
            <w:ind w:left="284" w:right="-143"/>
            <w:rPr>
              <w:color w:val="000000"/>
            </w:rPr>
          </w:pPr>
          <w:hyperlink w:anchor="_heading=h.4i7ojhp">
            <w:r w:rsidR="00765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 КЛАСС</w:t>
            </w:r>
          </w:hyperlink>
          <w:hyperlink w:anchor="_heading=h.4i7ojhp">
            <w:r w:rsidR="0076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53</w:t>
            </w:r>
          </w:hyperlink>
        </w:p>
        <w:p w:rsidR="004F6505" w:rsidRDefault="00657B34">
          <w:pPr>
            <w:spacing w:after="0" w:line="240" w:lineRule="auto"/>
            <w:ind w:right="-143"/>
            <w:rPr>
              <w:sz w:val="28"/>
              <w:szCs w:val="28"/>
            </w:rPr>
          </w:pPr>
          <w:r>
            <w:fldChar w:fldCharType="end"/>
          </w:r>
        </w:p>
      </w:sdtContent>
    </w:sdt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r>
        <w:br w:type="page"/>
      </w:r>
    </w:p>
    <w:p w:rsidR="004F6505" w:rsidRDefault="00765E38">
      <w:pPr>
        <w:pStyle w:val="1"/>
        <w:spacing w:before="240"/>
        <w:jc w:val="left"/>
        <w:rPr>
          <w:b w:val="0"/>
          <w:smallCaps/>
        </w:rPr>
      </w:pPr>
      <w:bookmarkStart w:id="1" w:name="_heading=h.gjdgxs" w:colFirst="0" w:colLast="0"/>
      <w:bookmarkEnd w:id="1"/>
      <w:r>
        <w:rPr>
          <w:b w:val="0"/>
          <w:smallCaps/>
        </w:rPr>
        <w:lastRenderedPageBreak/>
        <w:t>ПОЯСНИТЕЛЬНАЯ ЗАПИСКА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настоящей программе учебного предмета «Иностранный язык» рассматривается обучение первому иностранному языку (английскому). Преподавание второго и последующих иностранных языков является правом образовательной организации, и может быть реализовано за счет часов части учебного плана, формируемой участниками образовательных отношений. Преподавание второго и последующих иностранных языков не является обязательным.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Примерная рабочая программа по английскому языку для обучающихся с задержкой психического развития (ЗПР) на уровне основного общего образования составлена с учетом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 (Приказ Минпросвещения России от 31.05.2021 г. № 287, зарегистрирован Министерством юстиции Российской Федерации 05.07.2021 г., рег. номер  – 64101) (далее  – ФГОС ООО), Примерной адаптированной основной образовательной программой основного общего образования обучающихся с задержкой психического развития (одобренной решением ФУМО по общему образованию (протокол от 18 марта 2022 г. № 1/22)), а также в соответствии с направлениями работы по формированию ценностных установок и социально-значимых качеств личности, указанными в Примерной программе воспитания (одобрено решением ФУМО от 02.06.2020 г.).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иностранного языка является необходимым для современного культурного человека. Оно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Для лиц с ЗПР владение английским языком открывает дополнительные возможности для понимания современного мира, профессиональной деятельности, интеграции в обществе. Ряд речевых особенностей восприятия обращённой и формирования самостоятельной речи у обучающихся с ЗПР, в частности, недостаточная способность к звуковому и смысловому анализу речи, как правило, вызывают трудности в овладении рецептивными и продуктивными навыками речи, что необходимо учитывать при планировании конечного уровня практического владения языком. В результате изучения курса иностранного языка у обучающихся с ЗПР формируются начальные навыки общения на иностранном языке, первоначальные представления о роли и значимости иностранного языка в жизни современного человека в поликультурном мире.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Знание иностранного языка обеспечивает формирование представлений об особенностях культуры стран изучаемого языка, что в свою очередь является необходимым условием для воспитания у обучающихся с ЗПР толерантного отношения к представителям его культуры.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Программа дисциплины «Иностранный (английский) язык» направлена на формирование ценностных ориентиров, связанных с культурой непрерывного самообразования и саморазвития, а также на развитие личностных качеств, необходимых для участия в совместной деятельности, в частности, уважительного отношения к окружающим. В процессе освоения данной учебной дисциплины у обучающихся с ЗПР формируется готовность к участию в диалоге в рамках межкультурного общения.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составлена с учетом особенностей преподавания данного учебного предметам для обучающихся с ЗПР. В программе представлены цель и коррекционные задачи, базовые положения обучения английскому языку обучающихся с ЗПР на уровне основного общего образования.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Предметные результаты по учебному предмету «Иностранный (английский) язык» на уровне основного общего образования,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распределенные по годам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>, раскрываются и конкретизируются в совокупности всех составляющих иноязычной коммуникативной компетенции (речевой, языковой, социокультурной, компенсаторной) в Примерной рабочей программе по учебному предмету «Иностранный (английский) язык» для обучающихся с ЗПР на уровне основного общего образования.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Примерная рабочая программа является ориентиром для составления авторских рабочих программ.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pStyle w:val="3"/>
        <w:spacing w:before="160" w:after="120"/>
        <w:jc w:val="left"/>
        <w:rPr>
          <w:b/>
        </w:rPr>
      </w:pPr>
      <w:bookmarkStart w:id="2" w:name="_heading=h.30j0zll" w:colFirst="0" w:colLast="0"/>
      <w:bookmarkEnd w:id="2"/>
      <w:r>
        <w:rPr>
          <w:b/>
        </w:rPr>
        <w:t>Общая характеристика учебного предмета «Иностранный (английский) язык»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Обучение иностранному языку на уровне основного общего образования осуществляется с учетом индивидуальных психофизических особенностей обучающихся с ЗПР, особенностей их речемыслительной деятельности.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Обучение английскому языку на уровне основного общего образования строится на основе следующих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базовых положений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6505" w:rsidRDefault="00765E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важным условием является организация искусственной англоязычной речевой среды;</w:t>
      </w:r>
    </w:p>
    <w:p w:rsidR="004F6505" w:rsidRDefault="00765E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изучаемые образцы речи соответствуют языковым нормам современного английского языка и предъявляются через общение с учителем и аудирование с обязательным применением наглядных средств;</w:t>
      </w:r>
    </w:p>
    <w:p w:rsidR="004F6505" w:rsidRDefault="00765E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отбор языкового материала осуществляется на основе тематики, соответствующей возрастным интересам и потребностям обучающихся с учетом реалий современного мира; отбираемый для изучения языковой материал обладает высокой частотностью; </w:t>
      </w:r>
    </w:p>
    <w:p w:rsidR="004F6505" w:rsidRDefault="00765E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предлагаемый для изучения на иностранном языке языковой материал должен быть знаком обучающимся на родном языке;  </w:t>
      </w:r>
    </w:p>
    <w:p w:rsidR="004F6505" w:rsidRDefault="00765E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обязательным условием является включение речевой деятельности на иностранном языке в различные виды деятельности (учебную, игровую, предметно-практическую), при этом должны быть задействованы различные анализаторные системы восприятия информации;</w:t>
      </w:r>
    </w:p>
    <w:p w:rsidR="004F6505" w:rsidRDefault="00765E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уроки строятся по принципу формирования потребности в общении; мотивация обучающегося с ЗПР к общению на английском языке имеет принципиальное значение;</w:t>
      </w:r>
    </w:p>
    <w:p w:rsidR="004F6505" w:rsidRDefault="00765E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аудирование является одним из важнейших видов учебной деятельности, при этом необходимо учитывать особенности восприятия и запоминания вербальной информации у обучающихся с ЗПР подросткового возраста и обеспечивать наглядность предъявляемого материала на каждом этапе урока.  </w:t>
      </w:r>
    </w:p>
    <w:p w:rsidR="004F6505" w:rsidRDefault="00765E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обучающихся с ЗПР допустимо приближенное произношение английских звуков, английская речь должна быть доступна для понимания.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реализации курса «Иностранный язык» необходимо учитывать следующие специфические образовательные потребности обучающихся с ЗПР на уровне основного общего образования:</w:t>
      </w:r>
    </w:p>
    <w:p w:rsidR="004F6505" w:rsidRDefault="00765E38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познавательной деятельности в процессе изучения иностранного языка обучающимися с ЗПР, создание условий для развития высших психических функций, формирования учебных действий и речевой деятельности;</w:t>
      </w:r>
    </w:p>
    <w:p w:rsidR="004F6505" w:rsidRDefault="00765E38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учебно-познавательной мотивации, интереса к изучению иностранного языка в связи с его значимостью в будущей профессиональной деятельности и необходимостью более полной социальной интеграции в современном обществе;</w:t>
      </w:r>
    </w:p>
    <w:p w:rsidR="004F6505" w:rsidRDefault="00765E38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обучение навыкам общения и взаимодействия на иностранном языке в контексте различных коммуникативных ситуаций.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Коррекционно-развивающий потенциал учебного предмета «Иностранный (английский) язык» способствует развитию коммуникативных навыков обучающихся с ЗПР, создает условия для введения обучающихся в культуру страны изучаемого языка, развития представлений о культуре родной стороны, обеспечивает расширение кругозора и всестороннее развитие личности.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pStyle w:val="3"/>
        <w:spacing w:before="160" w:after="120"/>
        <w:jc w:val="left"/>
        <w:rPr>
          <w:b/>
        </w:rPr>
      </w:pPr>
      <w:bookmarkStart w:id="3" w:name="_heading=h.1fob9te" w:colFirst="0" w:colLast="0"/>
      <w:bookmarkEnd w:id="3"/>
      <w:r>
        <w:rPr>
          <w:b/>
        </w:rPr>
        <w:t>Цель и задачи учебного предмета «Иностранный (английский) язык»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Общие цели изучения иностранных языков представлены в ПООП ООО. На прагматическом уровне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целью иноязычного образования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 </w:t>
      </w:r>
    </w:p>
    <w:p w:rsidR="004F6505" w:rsidRDefault="00765E3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речевая компетенция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развитие коммуникативных умений в четырёх основных видах речевой деятельности (говорении, аудировании, чтении, письме); </w:t>
      </w:r>
    </w:p>
    <w:p w:rsidR="004F6505" w:rsidRDefault="00765E3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языковая компетенция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явлениях изучаемого языка, разных способах выражения мысли в родном и иностранном языках; </w:t>
      </w:r>
    </w:p>
    <w:p w:rsidR="004F6505" w:rsidRDefault="00765E3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социокультурная/межкультурная компетенция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4F6505" w:rsidRDefault="00765E3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компенсаторная компетенция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развитие умений выходить из положения в условиях дефицита языковых средств при получении и передаче информации.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Целью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дисциплины «Иностранный (английский) язык» для обучающихся с ЗПР является формирование у них коммуникативной компетенции в единстве представленных выше составляющих.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предлагаемого курса решается ряд общеобразовательных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F6505" w:rsidRDefault="00765E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элементарных коммуникативных навыков на иностранном языке;</w:t>
      </w:r>
    </w:p>
    <w:p w:rsidR="004F6505" w:rsidRDefault="00765E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навыков речевого поведения на иностранном языке:</w:t>
      </w:r>
    </w:p>
    <w:p w:rsidR="004F6505" w:rsidRDefault="00765E3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навыков диалогической англоязычной речи;</w:t>
      </w:r>
    </w:p>
    <w:p w:rsidR="004F6505" w:rsidRDefault="00765E3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навыков монологической англоязычной речи;</w:t>
      </w:r>
    </w:p>
    <w:p w:rsidR="004F6505" w:rsidRDefault="00765E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 культуре страны изучаемого языка;</w:t>
      </w:r>
    </w:p>
    <w:p w:rsidR="004F6505" w:rsidRDefault="00765E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 значимости иностранного языка в будущей профессиональной деятельности.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курсе английского языка для обучающихся с ЗПР решаются следующие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коррекционные задачи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6505" w:rsidRDefault="00765E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расширение представлений об окружающем социальном мире; </w:t>
      </w:r>
    </w:p>
    <w:p w:rsidR="004F6505" w:rsidRDefault="00765E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навыка понимания обращенной иноязычной речи; </w:t>
      </w:r>
    </w:p>
    <w:p w:rsidR="004F6505" w:rsidRDefault="00765E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познавательной деятельности, своеобразие которой обусловлено несовершенством познавательных психических процессов и незрелостью эмоционально-волевой сферы;</w:t>
      </w:r>
    </w:p>
    <w:p w:rsidR="004F6505" w:rsidRDefault="00765E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навыков смыслового чтения;</w:t>
      </w:r>
    </w:p>
    <w:p w:rsidR="004F6505" w:rsidRDefault="00765E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коррекция специфических проблем, возникающих в сфере общения и взаимодействии с собеседником у обучающихся с ЗПР подросткового возраста;</w:t>
      </w:r>
    </w:p>
    <w:p w:rsidR="004F6505" w:rsidRDefault="00765E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навыков сотрудничества со взрослыми и сверстниками в различных социальных ситуациях;</w:t>
      </w:r>
    </w:p>
    <w:p w:rsidR="004F6505" w:rsidRDefault="00765E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английской речи в связи с организованной предметно-практической деятельностью;</w:t>
      </w:r>
    </w:p>
    <w:p w:rsidR="004F6505" w:rsidRDefault="00765E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способности вести целенаправленную учебную деятельность.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Иностранный язык является важным инструментом формирования универсальных учебных действий обучающихся с ЗПР: осуществлять поиск, обработку и использование информации в познавательных целях, выходить из положения в условиях дефицита языковых средств при получении и передаче информации, развивать коммуникативные компетенции и т.д.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соответствии с личностно ориентированной парадигмой образования основными подходами к обучению иностранным языкам, зафиксированными в ПООП ООО,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обучающихся с ЗПР, с учетом их особых образовательных потребностей на уровне основного общего образования.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pStyle w:val="3"/>
        <w:spacing w:before="160" w:after="120"/>
        <w:jc w:val="left"/>
        <w:rPr>
          <w:b/>
        </w:rPr>
      </w:pPr>
      <w:bookmarkStart w:id="4" w:name="_heading=h.3znysh7" w:colFirst="0" w:colLast="0"/>
      <w:bookmarkEnd w:id="4"/>
      <w:r>
        <w:rPr>
          <w:b/>
        </w:rPr>
        <w:t>Специальные условия реализации программы учебного предмета «Иностранный язык»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специальных условий предполагает создание комфортной образовательной среды с учетом потребностей и индивидуальных особенностей обучающихся с ЗПР, обеспечивающей усвоение программы учебного предмета «Иностранный язык»: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учет индивидуальных особенностей обучающихся с ЗПР, состояния их психических функций, речемыслительной деятельности, возможный темп усвоения учебного материала;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подбор эффективных методов и специфических приемов обучения обучающихся с ЗПР при преподавании иностранного языка;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в целях реализации вариативного и дифференцированного подходов к обучающимся необходима четкая организация этапов урока и форм взаимодействия обучающихся (индивидуальной, групповой, в парах); использование указанных форм работы на каждом уроке обеспечивает большую эффективность усвоения материла;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организация и учет учебного времени для эффективного усвоения материала по данному учебному предмету;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использование в процессе обучения современных образовательных технологий и технических средств, в том числе средств ИКТ, смартфонов, ассистивных технологий;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использование интерактивной доски SmartBoard, MimioBoard в целях обеспечения возможности разработки дидактических материалов, применения инструментов соответствующего программного обеспечения для многократного предъявления языковых средств в наглядной форме, их последующей более эффективной отработки и автоматизации.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изучении тем каждого раздела программы предполагается организация художественной проектной работы, изучение английского языка в процессе предметно-практической деятельности.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pStyle w:val="3"/>
        <w:spacing w:before="160" w:after="120"/>
        <w:jc w:val="left"/>
        <w:rPr>
          <w:b/>
        </w:rPr>
      </w:pPr>
      <w:bookmarkStart w:id="5" w:name="_heading=h.2et92p0" w:colFirst="0" w:colLast="0"/>
      <w:bookmarkEnd w:id="5"/>
      <w:r>
        <w:rPr>
          <w:b/>
        </w:rPr>
        <w:lastRenderedPageBreak/>
        <w:t>Место учебного предмета «Иностранный (английский) язык» в учебном плане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предмет «Иностранный (английский) язык» входит в предметную область «Иностранные языки» и является обязательным для изучения. Учебный предмет «Иностранный (английский) язык», неразрывно связан с предметом «Русский язык», обеспечивая достижение обучающимися с ЗПР образовательных результатов в области обучения языку и развития речи.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уровне основного общего образования количество учебных часов, выделяемых на изучение иностранного языка, – 3 часа в неделю, что составляет по 102 учебных часа на каждом году обучения с 5 по 9 класс.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765E3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:rsidR="004F6505" w:rsidRDefault="00765E38">
      <w:pPr>
        <w:pStyle w:val="1"/>
        <w:spacing w:before="240"/>
        <w:jc w:val="left"/>
        <w:rPr>
          <w:b w:val="0"/>
          <w:smallCaps/>
        </w:rPr>
      </w:pPr>
      <w:bookmarkStart w:id="6" w:name="_heading=h.tyjcwt" w:colFirst="0" w:colLast="0"/>
      <w:bookmarkEnd w:id="6"/>
      <w:r>
        <w:rPr>
          <w:b w:val="0"/>
          <w:smallCaps/>
        </w:rPr>
        <w:lastRenderedPageBreak/>
        <w:t>СОДЕРЖАНИЕ УЧЕБНОГО ПРЕДМЕТА «ИНОСТРАННЫЙ (АНГЛИЙСКИЙ) ЯЗЫК»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765E38">
      <w:pPr>
        <w:pStyle w:val="3"/>
        <w:spacing w:before="160" w:after="120"/>
        <w:jc w:val="left"/>
        <w:rPr>
          <w:b/>
        </w:rPr>
      </w:pPr>
      <w:bookmarkStart w:id="7" w:name="_heading=h.3dy6vkm" w:colFirst="0" w:colLast="0"/>
      <w:bookmarkEnd w:id="7"/>
      <w:r>
        <w:rPr>
          <w:b/>
        </w:rPr>
        <w:t>5 класс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1. Я и моя семья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1. Знакомство, страны и национальности.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2. Семейные фотографии.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3. Профессии в семье.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4. Семейные праздники, День рождения.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Характеристика деятельности обучающихся по основным видам учебной деятельности: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монологической формы речи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краткий рассказ о себе;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краткое описание внешности и характера членов семьи;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коллективный видео блог о профессиях в семьях;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краткий рассказ о своей семье;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письма: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заполнять свои личные данные в анкету;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писать поздравительные открытки с Днем рождения, Новым годом, 8 марта;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краткую презентацию о семейных праздниках;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пост для социальных сетей с семейными фотографиями и комментариями.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Примерный лексико-грамматический материал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тематики Раздела 1 предполагает овладение лексическими единицами (словами, словосочетаниями, лексико-грамматическими единствами, речевыми клише) в объеме не менее 35.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Предполагается введение в речь следующих конструкций: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личные местоимения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+ to be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лексико-грамматических единствах типа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I’m Masha, I’m David, I’m ten, I’m fine, We are students…;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притяжательных прилагательных для описания членов семьи, их имен, профессий: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my mother is, her name is…;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указательные местоимения для описания семейной фотографии: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This is my mother.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That is her sister;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have got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перечисления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членов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семьи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форма повелительного наклонения глаголов, связанных с учебной деятельностью для сообщения инструкций в ситуациях общения на уроке: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Close your books.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Лексический материал отбирается с учетом тематики общения Раздела 1: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названия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членов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семьи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: mother, father, brother, sister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употребление конструкции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have got </w:t>
      </w:r>
      <w:r>
        <w:rPr>
          <w:rFonts w:ascii="Times New Roman" w:eastAsia="Times New Roman" w:hAnsi="Times New Roman" w:cs="Times New Roman"/>
          <w:sz w:val="28"/>
          <w:szCs w:val="28"/>
        </w:rPr>
        <w:t>для обозначения принадлежности;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формулы приветствия и прощания: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hi, hello, bye;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личные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местоимения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I, we, you, she, he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…;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притяжательные прилагательные: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his, her</w:t>
      </w:r>
      <w:r>
        <w:rPr>
          <w:rFonts w:ascii="Times New Roman" w:eastAsia="Times New Roman" w:hAnsi="Times New Roman" w:cs="Times New Roman"/>
          <w:sz w:val="28"/>
          <w:szCs w:val="28"/>
        </w:rPr>
        <w:t>…;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названия профессий: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doctor, teacher, taxi driver</w:t>
      </w:r>
      <w:r>
        <w:rPr>
          <w:rFonts w:ascii="Times New Roman" w:eastAsia="Times New Roman" w:hAnsi="Times New Roman" w:cs="Times New Roman"/>
          <w:sz w:val="28"/>
          <w:szCs w:val="28"/>
        </w:rPr>
        <w:t>…;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числительные 1-12: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названия стран, национальностей: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Russia, UK, Russian, British;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клише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What is your name?, How old are you?, Where are you from?;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лексико-грамматическое единство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they met in</w:t>
      </w:r>
      <w:r>
        <w:rPr>
          <w:rFonts w:ascii="Times New Roman" w:eastAsia="Times New Roman" w:hAnsi="Times New Roman" w:cs="Times New Roman"/>
          <w:sz w:val="28"/>
          <w:szCs w:val="28"/>
        </w:rPr>
        <w:t>….;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лексико-грамматическое единство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he was born in</w:t>
      </w:r>
      <w:r>
        <w:rPr>
          <w:rFonts w:ascii="Times New Roman" w:eastAsia="Times New Roman" w:hAnsi="Times New Roman" w:cs="Times New Roman"/>
          <w:sz w:val="28"/>
          <w:szCs w:val="28"/>
        </w:rPr>
        <w:t>….;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речевое клише для поздравления с Днем рождения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Happy birthday!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2. Мои друзья и наши увлечения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1. Наши увлечения.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2. Спорт в нашей жизни.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3. Поход в кино.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4. Мое свободное время. 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Характеристика деятельности обучающихся по основным видам учебной деятельности: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монологической формы речи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краткое описание своего хобби;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краткий рассказ о своих спортивных увлечениях;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коллективный видео благ о своих увлечениях;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голосовое сообщение с предложением пойти в кино;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письма: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презентацию о своем хобби;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заполнить информацию о своих спортивных увлечениях на своей страничке в социальных сетях;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краткое электронное письмо другу о своих увлечениях;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писать записку с приглашением пойти в кино.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Примерный лексико-грамматический материал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тематики Раздела 2 предполагает овладение лексическими единицами (словами, словосочетаниями, лексико-грамматическими единствами, речевыми клише) в объеме не менее 35.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Предполагается введение в речь следующих конструкций: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глагол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like </w:t>
      </w:r>
      <w:r>
        <w:rPr>
          <w:rFonts w:ascii="Times New Roman" w:eastAsia="Times New Roman" w:hAnsi="Times New Roman" w:cs="Times New Roman"/>
          <w:sz w:val="28"/>
          <w:szCs w:val="28"/>
        </w:rPr>
        <w:t>в настоящем простом времени в 1, 2 лице в утвердительном и отрицательном предложении для выражения и уточнения того, что нравится/ не нравится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 like, I don’t like)   (Do you like…?);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глагол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like + герундий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sz w:val="28"/>
          <w:szCs w:val="28"/>
        </w:rPr>
        <w:t>обозначения увлечений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(I like reading);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форма единственного числа существительных с артиклем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a/an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регулярные формы множественного числа существительных, обозначающих личные предметы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 a book - books;</w:t>
      </w:r>
    </w:p>
    <w:p w:rsidR="004F6505" w:rsidRPr="00EE55E3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have got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перечисления личных предметов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I’ve got …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Have you got …? I</w:t>
      </w:r>
      <w:r w:rsidRPr="00EE55E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haven</w:t>
      </w:r>
      <w:r w:rsidRPr="00EE55E3">
        <w:rPr>
          <w:rFonts w:ascii="Times New Roman" w:eastAsia="Times New Roman" w:hAnsi="Times New Roman" w:cs="Times New Roman"/>
          <w:i/>
          <w:sz w:val="28"/>
          <w:szCs w:val="28"/>
        </w:rPr>
        <w:t>’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</w:t>
      </w:r>
      <w:r w:rsidRPr="00EE55E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got</w:t>
      </w:r>
      <w:r w:rsidRPr="00EE55E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F6505" w:rsidRPr="00EE55E3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Лексический материал отбирается с учетом тематики общения Раздела 2: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названия личных предметов: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books, stamps, CD, mobile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др.;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глагол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like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значении «нравиться»;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спорта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basketball, football, tennis, swimming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…;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глагол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play 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+ </w:t>
      </w:r>
      <w:r>
        <w:rPr>
          <w:rFonts w:ascii="Times New Roman" w:eastAsia="Times New Roman" w:hAnsi="Times New Roman" w:cs="Times New Roman"/>
          <w:sz w:val="28"/>
          <w:szCs w:val="28"/>
        </w:rPr>
        <w:t>названия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play chess, play football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…;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клише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типа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go to the cinema, buy tickets, watch a film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…;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формула выражения благодарности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thank you;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глаголы для обозначения увлечений: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sing, dance, draw, play the piano…;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модальный глагол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выражения умений: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 can dance.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Моя школа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1. Школьные предметы.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2. Мой любимый урок.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3. Мой портфель.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4.  Мой день. 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Характеристика деятельности обучающихся по основным видам учебной деятельности: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монологической формы речи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краткий рассказ о любимом школьном предмете;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краткий рассказ о своем школьном дне;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голосовое сообщение с информацией о расписании занятий или домашнем задании на следующий день;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коллективный видео блог о школьном дне;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письма: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плакат с идеями по усовершенствованию школьного портфеля;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записку с информацией о домашнем задании;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краткое объявление о событиях в школе;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краткое электронное письмо о своей школьной жизни.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Примерный лексико-грамматический материал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тематики Раздела 3 предполагает овладение лексическими единицами (словами, словосочетаниями, лексико-грамматическими единствами, речевыми клише) в объеме не менее 45.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Предполагается введение в речь следующих конструкций: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глагол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like </w:t>
      </w:r>
      <w:r>
        <w:rPr>
          <w:rFonts w:ascii="Times New Roman" w:eastAsia="Times New Roman" w:hAnsi="Times New Roman" w:cs="Times New Roman"/>
          <w:sz w:val="28"/>
          <w:szCs w:val="28"/>
        </w:rPr>
        <w:t>в настоящем простом времени в 1, 2 в утвердительном и отрицательном предложении для выражения и уточнения предпочтений в плане школьных предметов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 like, I don’t like)   (Do you like…?);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форма единственного числа существительных с артиклем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a/an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регулярные формы множественного числа существительных, обозначающих личные предметы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(a book - books);</w:t>
      </w:r>
    </w:p>
    <w:p w:rsidR="004F6505" w:rsidRPr="00EE55E3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have got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перечисления личных школьных принадлежностей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I’ve got …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Have you got …? I</w:t>
      </w:r>
      <w:r w:rsidRPr="00EE55E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haven</w:t>
      </w:r>
      <w:r w:rsidRPr="00EE55E3">
        <w:rPr>
          <w:rFonts w:ascii="Times New Roman" w:eastAsia="Times New Roman" w:hAnsi="Times New Roman" w:cs="Times New Roman"/>
          <w:i/>
          <w:sz w:val="28"/>
          <w:szCs w:val="28"/>
        </w:rPr>
        <w:t>’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</w:t>
      </w:r>
      <w:r w:rsidRPr="00EE55E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got</w:t>
      </w:r>
      <w:r w:rsidRPr="00EE55E3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F6505" w:rsidRPr="00EE55E3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there</w:t>
      </w:r>
      <w:r w:rsidRPr="00EE55E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is</w:t>
      </w:r>
      <w:r w:rsidRPr="00EE55E3">
        <w:rPr>
          <w:rFonts w:ascii="Times New Roman" w:eastAsia="Times New Roman" w:hAnsi="Times New Roman" w:cs="Times New Roman"/>
          <w:i/>
          <w:sz w:val="28"/>
          <w:szCs w:val="28"/>
        </w:rPr>
        <w:t xml:space="preserve"> /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there</w:t>
      </w:r>
      <w:r w:rsidRPr="00EE55E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are</w:t>
      </w:r>
      <w:r w:rsidRPr="00EE55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EE55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описания</w:t>
      </w:r>
      <w:r w:rsidRPr="00EE55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содержимого</w:t>
      </w:r>
      <w:r w:rsidRPr="00EE55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EE55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портфеля</w:t>
      </w:r>
      <w:r w:rsidRPr="00EE55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6505" w:rsidRPr="00EE55E3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Лексический материал отбирается с учетом тематики общения Раздела3: 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названия школьных предметов: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Maths, Russian, English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др.;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названия школьных принадлежностей и предметов, относящихся к школьной жизни: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pencil-case, school bag, lunch box</w:t>
      </w:r>
      <w:r>
        <w:rPr>
          <w:rFonts w:ascii="Times New Roman" w:eastAsia="Times New Roman" w:hAnsi="Times New Roman" w:cs="Times New Roman"/>
          <w:sz w:val="28"/>
          <w:szCs w:val="28"/>
        </w:rPr>
        <w:t>…;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клише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what’s your favourite subject?, My favourite subject is…, have lunch at school,  Go to school,  I’m a fifth year student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порядковые числительные от 1-5 в составе выражений: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my first lesson, the second lesson.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4.  Моя квартира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Моя комната.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2.  У меня дома.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3. С кем я живу.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4. Мои питомцы. 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Характеристика деятельности обучающихся по основным видам учебной деятельности: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монологической формы речи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составлять краткое описание своей комнаты или квартиры;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краткий рассказ по теме: «Как я провожу время дома»;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голосовое сообщение с приглашением прийти в гости;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кратко рассказывать о своем питомце;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письма: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презентацию о своем домашнем досуге;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описание своей комнаты;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пост для блога о приеме гостей;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краткое электронное письмо о своем питомце.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Примерный лексико-грамматический материал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тематики Раздела 4 предполагает овладение лексическими единицами (словами, словосочетаниями, лексико-грамматическими единствами, речевыми клише) в объеме не менее 35.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Предполагается введение в речь следующих конструкций: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форма единственного числа существительных с артиклем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a/an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регулярные формы множественного числа существительных, обозначающих личные предметы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 a book - books;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have got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рассказа о своих питомцах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I’ve got …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Have you got …? I haven’t got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);</w:t>
      </w:r>
    </w:p>
    <w:p w:rsidR="004F6505" w:rsidRPr="00EE55E3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E55E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there is / there are</w:t>
      </w:r>
      <w:r w:rsidRPr="00EE55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EE55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описания</w:t>
      </w:r>
      <w:r w:rsidRPr="00EE55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комнаты</w:t>
      </w:r>
      <w:r w:rsidRPr="00EE55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E55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квартиры</w:t>
      </w:r>
      <w:r w:rsidRPr="00EE55E3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предлоги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on, in, near, under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модальный глагол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выражения умения моего питомца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My cat can jump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Лексический материал отбирается с учетом тематики общения Раздела 4: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мебели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 chair,  a table, a bed, a fridge, a desk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.;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комнат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bedroom, bathroom, kitchen, living-room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…;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домашних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питомцев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 cat, a dog, a hamster.</w:t>
      </w:r>
    </w:p>
    <w:p w:rsidR="004F6505" w:rsidRPr="000A2A80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4F6505" w:rsidRDefault="00765E38">
      <w:pPr>
        <w:pStyle w:val="3"/>
        <w:spacing w:before="160" w:after="120"/>
        <w:jc w:val="left"/>
        <w:rPr>
          <w:b/>
        </w:rPr>
      </w:pPr>
      <w:bookmarkStart w:id="8" w:name="_heading=h.1t3h5sf" w:colFirst="0" w:colLast="0"/>
      <w:bookmarkEnd w:id="8"/>
      <w:r>
        <w:rPr>
          <w:b/>
        </w:rPr>
        <w:t>6 класс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 1.  Мой день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1. Распорядок дня.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2. Мое свободное время.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3. Уход за питомцами.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4. Мои домашние обязанности. 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Характеристика деятельности обучающихся по основным видам учебной деятельности: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монологической формы речи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краткий рассказ о своем распорядке дня;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краткий рассказ о проведении свободного времени с друзьями;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сообщение с просьбой позаботиться о домашнем животном;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сообщение с информацией о том, что нужно сделать по дому;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письма: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презентацию со своим распорядком дня;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электронное письмо о проведении досуга с друзьями;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плакат с инструкцией по уходу за домашним животным;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текст SMS-сообщения с указанием, что нужно сделать по дому.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Примерный лексико-грамматический материал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тематики Раздела 1 предполагает овладение лексическими единицами (словами, словосочетаниями, лексико-грамматическими единствами, речевыми клише) в объеме не менее 35.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Предполагается введение в речь следующих конструкций: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настоящее простое время в первом и втором лице для выражения регулярных действий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I get up... She doesn’t have breakfast, what time do you come home?) </w:t>
      </w:r>
      <w:r>
        <w:rPr>
          <w:rFonts w:ascii="Times New Roman" w:eastAsia="Times New Roman" w:hAnsi="Times New Roman" w:cs="Times New Roman"/>
          <w:sz w:val="28"/>
          <w:szCs w:val="28"/>
        </w:rPr>
        <w:t>в утвердительных отрицательных и вопросительных предложениях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наречия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повторности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often, usually, sometimes, never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предлоги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at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, in, on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(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at 8 a.m, in the morning, on Monday).</w:t>
      </w:r>
    </w:p>
    <w:p w:rsidR="004F6505" w:rsidRPr="000A2A80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Лексический материал отбирается с учетом тематики общения Раздела 1: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глаголы, связанные c режимом дня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get up, wake up, fall asleep </w:t>
      </w:r>
      <w:r>
        <w:rPr>
          <w:rFonts w:ascii="Times New Roman" w:eastAsia="Times New Roman" w:hAnsi="Times New Roman" w:cs="Times New Roman"/>
          <w:sz w:val="28"/>
          <w:szCs w:val="28"/>
        </w:rPr>
        <w:t>и др.;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лексические средства для выражения времени и регулярности совершения действий: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always, seldom, in the morning, at nine…. 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клише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have breakfast, have lunch, have dinner, have tea…;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клише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выражения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привычных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have shower, get dressed,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go to school, come home, have lessons, do homework…;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речевые клише для выражения просьбы, связанной с заботой о домашнем животном: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feed the cat, walk the dog, clean the cage...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речевое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клише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What time do you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…?.</w:t>
      </w:r>
    </w:p>
    <w:p w:rsidR="004F6505" w:rsidRPr="000A2A80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2.   Мой город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1.  В городе.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2.  Транспорт.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3.   Посещение кафе.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 4.  Посещение магазинов. 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Характеристика деятельности обучающихся по основным видам учебной деятельности: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монологической формы речи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краткий рассказ о своем городе, его достопримечательностях;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описывать маршрут по карте от школы до дома;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голосовое сообщение друзьям с просьбой о том, что заказать в кафе;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голосовое сообщение с просьбой пойти в магазин и сделать определенные покупки;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письма: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карту с указанием маршрута, например, от школы до дома;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плакат о своем городе;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меню в кафе;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краткую презентацию о любимом магазине.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Примерный лексико-грамматический материал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тематики Раздела 2 предполагает овладение лексическими единицами (словами, словосочетаниями, лексико-грамматическими единствами, речевыми клише) в объеме не менее 35.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Предполагается введение в речь следующих конструкций: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конструкция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there is/there are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притяжательный падеж существительных для выражения принадлежности (Mary’s dress, Peter’s jeans);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вопросительная конструкция: whose …. Is it? Whose …. are they?;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указательные местоимения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this/these/that/those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обозначения предметов, находящихся рядом и на расстоянии;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повелительное наклонение для указания направления движения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go right, turn, left.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Лексический материал отбирается с учетом тематики общения Раздела 2: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названия городских объектов: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cinema, zoo, shopping centre,  park,  museum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др.;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предлоги места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next to, between, opposite, behind, in front of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описания расположения объектов города; 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клише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cross the street,  go to the zoo, visit a museum;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названия видов транспорта: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bus, train, taxi…;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клише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go by bus, go by train….;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блюд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кафе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ice cream, coffee, hot chocolate, pizza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…;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формула  общения в кафе: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Would you like…?;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модели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How about…?/What about…?.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Моя любимая еда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1. Пикник.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2. Покупка продуктов.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3. Правильное питание.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4. Приготовление еды. 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Характеристика деятельности обучающихся по основным видам учебной деятельности: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монологической формы речи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голосовое сообщение с предложениями, что взять с собой на пикник;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составлять рассказ о покупках в продуктовых магазинах;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записывать коллективный видео блог с рецептами любимых блюд;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презентацию о правильном питании;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письма: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рецепт любимого блюда;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список продуктов для пикника;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плакат о правильном питании;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электронное письмо с приглашением на пикник.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Примерный лексико-грамматический материал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тематики Раздела 3 предполагает овладение лексическими единицами (словами, словосочетаниями, лексико-грамматическими единствами, речевыми клише) в объеме не менее 45.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Предполагается введение в речь следующих конструкций: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Неисчисляемые существительные с местоимением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some </w:t>
      </w:r>
      <w:r>
        <w:rPr>
          <w:rFonts w:ascii="Times New Roman" w:eastAsia="Times New Roman" w:hAnsi="Times New Roman" w:cs="Times New Roman"/>
          <w:sz w:val="28"/>
          <w:szCs w:val="28"/>
        </w:rPr>
        <w:t>для обозначения количества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some juice, some pie);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исчисляемые существительные с местоимениями для обозначения количества: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 lot of bananas, some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apples,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few sweets;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конструкция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I need some +  существительное </w:t>
      </w:r>
      <w:r>
        <w:rPr>
          <w:rFonts w:ascii="Times New Roman" w:eastAsia="Times New Roman" w:hAnsi="Times New Roman" w:cs="Times New Roman"/>
          <w:sz w:val="28"/>
          <w:szCs w:val="28"/>
        </w:rPr>
        <w:t>для ситуации общения в магазине;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конструкция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Would you like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…? для использования в ситуации общения на пикнике;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конструкция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let’s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выражения предложений типа: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let’s  have a picnic, lets’ take some lemonade;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повелительное наклонение для описаний инструкций к рецепту блюда: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take some bread, add sugar….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Лексический материал отбирается с учетом тематики общения Раздела 3: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названия продуктов питания: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milk, sausage, bread, cheese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др.;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названия магазинов: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baker’s, butcher’s, sweetshop….;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речевое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клише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How much is it?: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названия отделов в магазине: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dairy products, fruit, vegetables</w:t>
      </w:r>
      <w:r>
        <w:rPr>
          <w:rFonts w:ascii="Times New Roman" w:eastAsia="Times New Roman" w:hAnsi="Times New Roman" w:cs="Times New Roman"/>
          <w:sz w:val="28"/>
          <w:szCs w:val="28"/>
        </w:rPr>
        <w:t>…;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блюд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sandwich, pie, milkshake, fruit salad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… .</w:t>
      </w:r>
    </w:p>
    <w:p w:rsidR="004F6505" w:rsidRPr="000A2A80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4.  Моя любимая одежда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Летняя и зимняя одежда.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2.  Школьная форма.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3.   Мой выбор одежды.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4.  Внешний вид.  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Характеристика деятельности обучающихся по основным видам учебной деятельности: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монологической формы речи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рассказывать о своих предпочтениях в одежде;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рассказывать о школьной форме своей мечты;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записывать материал для видео блога с представлением любимой одежды;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краткий рассказ о выборе одежды для конкретного случая (поход на праздник, прогулка в парке…);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письма: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написать электронное письмо другу с советом, какую одежду взять с собой на каникулы;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представить в виде презентации или плаката новый дизайн школьной формы;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отправлять SMS - сообщение с советом, что надеть;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плакат со представлением своего костюма для участия в модном шоу.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Примерный лексико-грамматический материал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тематики Раздела 4 предполагает овладение лексическими единицами (словами, словосочетаниями, лексико-грамматическими единствами, речевыми клише) в объеме не менее 35.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Предполагается введение в речь следующих конструкций:</w:t>
      </w:r>
    </w:p>
    <w:p w:rsidR="004F6505" w:rsidRDefault="00765E3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продолженное время (Present Continuous) для описания картинок;</w:t>
      </w:r>
    </w:p>
    <w:p w:rsidR="004F6505" w:rsidRPr="000A2A80" w:rsidRDefault="00765E3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have got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рассказа о своей одежде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I’ve got …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Have you got …? I haven’t got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);</w:t>
      </w:r>
    </w:p>
    <w:p w:rsidR="004F6505" w:rsidRDefault="00765E3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сравнительную степень имен прилагательных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warmer, longer, cheaper);</w:t>
      </w:r>
    </w:p>
    <w:p w:rsidR="004F6505" w:rsidRDefault="00765E3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конструкция look + прилагательное   для выражения описания внешнего вида и одежды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(it looks nice);</w:t>
      </w:r>
    </w:p>
    <w:p w:rsidR="004F6505" w:rsidRDefault="00765E3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конструкции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 usually wear и I’m wearing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сравнения настоящего простого времени (Present Simple) и настоящего продолженного времени (Present Continuous);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Лексический материал отбирается с учетом тематики общения Раздела 4: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названия предметов повседневной одежды: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skirt, T-shirt, jeans, coat, hat </w:t>
      </w:r>
      <w:r>
        <w:rPr>
          <w:rFonts w:ascii="Times New Roman" w:eastAsia="Times New Roman" w:hAnsi="Times New Roman" w:cs="Times New Roman"/>
          <w:sz w:val="28"/>
          <w:szCs w:val="28"/>
        </w:rPr>
        <w:t>и др.;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названия предметов одежды для школы: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jacket, shirt, trousers </w:t>
      </w:r>
      <w:r>
        <w:rPr>
          <w:rFonts w:ascii="Times New Roman" w:eastAsia="Times New Roman" w:hAnsi="Times New Roman" w:cs="Times New Roman"/>
          <w:sz w:val="28"/>
          <w:szCs w:val="28"/>
        </w:rPr>
        <w:t>и др.;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обувь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: shoes, boots;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глаголы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put on, take off;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речевые клише для ситуации выбора одежды в магазине: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What size are you? Which colour would you like?;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речевые клише с глаголами в повелительном наклонении  указания, что надеть: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put on a jumper…;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прилагательные для описания одежды: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nice, long, short, warm, beautiful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pStyle w:val="3"/>
        <w:spacing w:before="160" w:after="120"/>
        <w:jc w:val="left"/>
        <w:rPr>
          <w:b/>
        </w:rPr>
      </w:pPr>
      <w:bookmarkStart w:id="9" w:name="_heading=h.4d34og8" w:colFirst="0" w:colLast="0"/>
      <w:bookmarkEnd w:id="9"/>
      <w:r>
        <w:rPr>
          <w:b/>
        </w:rPr>
        <w:t>7 класс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 1.  Природа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1. Погода.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2. Мир животных и растений.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3. Заповедники.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4. Охрана окружающей среды.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Характеристика деятельности обучающихся по основным видам учебной деятельности: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монологической формы речи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рассказывать о погоде;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уметь описывать явления природы;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рассказывать о растениях и животных родного края;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рассказывать о том, как можно охранять природу;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письма: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составлять прогноз погоды;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записку с рекомендациями, что надеть в соответствии с прогнозом погоды;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постер и текст презентации о животном или растении;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рекомендации по охране окружающей среды.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Примерный лексико-грамматический материал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тематики Раздела 1 предполагает овладение лексическими единицами (словами, словосочетаниями, лексико-грамматическими единствами, речевыми клише) в объеме не менее 35.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Предполагается введение в речь следующих конструкций: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конструкция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There is /there are,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местоимениями some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 lot of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 утвердительных предложениях для описание природных явлений и погоды: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There is a lot of snow in winter;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конструкция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Is there/are there, there isn’t/there aren’t,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местоимениями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some/any;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сравнительная и превосходная степень имен прилагательных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colder, the coldest).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Лексический материал отбирается с учетом тематики общения Раздела 1: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прилагательные для описания погоды и природных явлений: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rainy, sunny, cloudy, windy…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названия диких животных и растений: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wolf, fox, tiger, squirrel,  bear, flower, tree, oak, rose…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прилагательные для описания дикой природы: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dangerous, strong, large, stripy</w:t>
      </w:r>
      <w:r>
        <w:rPr>
          <w:rFonts w:ascii="Times New Roman" w:eastAsia="Times New Roman" w:hAnsi="Times New Roman" w:cs="Times New Roman"/>
          <w:sz w:val="28"/>
          <w:szCs w:val="28"/>
        </w:rPr>
        <w:t>…;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лексические единицы, связанные с охраняемыми природными территориями: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nature reserve, national park, botanical garden;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лексико-грамматические единства для описания действий по охране окружающей среды: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recycle paper, not use plastic bags, not throw litter, use water carefully, protect nature…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2. Путешествия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Тема.1 Транспорт.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2. Поездки на отдых.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3. В аэропорту.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4. Развлечения на отдыхе.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Характеристика деятельности обучающихся по основным видам учебной деятельности: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монологической формы речи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рассказывать о городском транспорте;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объяснять маршрут от дома до школы;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рассказывать о поездках на каникулы с семьей;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рассказывать о занятиях на отдыхе;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письма: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маршрут, как доехать на городском транспорте до места встречи;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короткое электронное письмо или открытку о событиях на отдыхе;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алгоритм действий в аэропорту;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делать пост в социальных сетях или запись в блоге о своем отдыхе.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Примерный лексико-грамматический материал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тематики Раздела 2 предполагает овладение лексическими единицами (словами, словосочетаниями, лексико-грамматическими единствами, речевыми клише) в объеме не менее 35.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Предполагается введение в речь следующих конструкций: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прошедшее простое время с глаголом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to be в </w:t>
      </w:r>
      <w:r>
        <w:rPr>
          <w:rFonts w:ascii="Times New Roman" w:eastAsia="Times New Roman" w:hAnsi="Times New Roman" w:cs="Times New Roman"/>
          <w:sz w:val="28"/>
          <w:szCs w:val="28"/>
        </w:rPr>
        <w:t>утвердительных, отрицательных, вопросительных предложениях;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речевая модель с how much is this/ how much are they? для уточнения стоимости;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прошедшее простое время c правильными глаголами в утвердительных, отрицательных и вопросительных формах.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Лексический материал отбирается с учетом тематики общения Раздела 2: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виды городского транспорта (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bus,  tram, Metro, tube, taxi);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клише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описания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ситуаций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аэропорту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check in, go through passport control, go to the gates, go to the departures,  flight delay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);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понадобятся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поездке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passport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suitcase, towel, sunscreen, sunglasses, swimsuit…);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клише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описания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отдыха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(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go to water park, go to the beach, go surfing, go downhill skiing, go to the theme park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).</w:t>
      </w:r>
    </w:p>
    <w:p w:rsidR="004F6505" w:rsidRPr="000A2A80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3. Профессии и работа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1. Мир профессий.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2. Профессии в семье.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3. Выбор профессии.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4. День на работе.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Характеристика деятельности обучающихся по основным видам учебной деятельности: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монологической формы речи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рассказывать о любимой профессии;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описывать профессиональные обязанности членов семьи;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описывать рабочее место для представителей разных профессий;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коллективный видео блог о рабочем дне людей разных профессий;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 области письма: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составить презентацию о профессии;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плакат о профессиях будущего;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заполнять анкету о своих интересах для определения подходящей профессии;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пост для блога с предложением по совершенствованию рабочего места для представителей конкретных профессий (учителя, доктора, пекаря и др.).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Примерный лексико-грамматический материал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тематики Раздела 3 предполагает овладение лексическими единицами (словами, словосочетаниями, лексико-грамматическими единствами, речевыми клише) в объеме не менее 45.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Предполагается введение в речь следующих конструкций: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модальный глагол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have to + инфинитив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описания обязанностей;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оборот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to be going to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+ инфинитив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сообщения о планах на будущее;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оборот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there is/ there are 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описания рабочего места (повторение);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простое настоящее время с наречиями повторности для выражения регулярных действий (повторение).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Лексический материал отбирается с учетом тематики общения Раздела 3: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профессий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(doctor, engineer, driver, pizza maker, vet, programmer, singer…);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лексико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грамматические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единства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связанные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профессиями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treat people, treat animals, be good at IT, to cook pizza, work in the office …;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клише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описания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интересов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be keen on music, like cooking, enjoy  playing computer games; take care of pets, play the piano…;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лексические единицы, связанные с описанием рабочего места и его оборудованием: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cooker, personal computer, printer, white board, X-ray machine….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4.  Праздники и знаменательные даты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1. Праздники в России.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2. Праздники в Великобритании,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3.  Фестивали.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4. Традиции дарить подарки на праздники в России и Великобритании.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Характеристика деятельности обучающихся по основным видам учебной деятельности: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монологической формы речи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рассказывать о любимом празднике;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рассказ про Рождество;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рассказ об известном фестивале;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составлять коллективный видео блог о подготовке подарков к праздникам;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письма: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составлять поздравительную открытку с Новым годом и Рождеством;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писать открытку с фестиваля;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презентацию или плакат о любимом празднике;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список подарков для своей семьи к определенному празднику.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Примерный лексико-грамматический материал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тематики Раздела 4 предполагает овладение лексическими единицами (словами, словосочетаниями, лексико-грамматическими единствами, речевыми клише) в объеме не менее 35.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Предполагается введение в речь следующих конструкций: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сравнительная и превосходная степень имен прилагательных в регулярных и нерегулярных формах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happy, the happiest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модели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It opens…/they close…/What time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….?;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речевая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модель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It’s celebrated…, The festival is  held…;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предлоги и порядковые числительные в речевых моделях для обозначения знаменательных дат: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on the 25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of December, on the 8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of March….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Лексический материал отбирается с учетом тематики общения Раздела 4: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праздников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New Year, Christmas, Women’s Day, Easter…;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лексико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грамматические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единства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описания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праздничных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событий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decorate  the Christmas tree, buy presents, write cards, cook meals, buy chocolate eggs, colour eggs, bake a cake…;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клише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открыток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Happy New Year, Merry Christmas, Happy Easter, I wish you happiness, best wishes, with love;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лексические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единицы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речевые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клише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описания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празднику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wrapping paper, to buy  flowers, to give sweets, a box of chocolates….</w:t>
      </w:r>
    </w:p>
    <w:p w:rsidR="004F6505" w:rsidRPr="000A2A80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F6505" w:rsidRDefault="00765E38">
      <w:pPr>
        <w:pStyle w:val="3"/>
        <w:spacing w:before="160" w:after="120"/>
        <w:jc w:val="left"/>
        <w:rPr>
          <w:b/>
        </w:rPr>
      </w:pPr>
      <w:bookmarkStart w:id="10" w:name="_heading=h.2s8eyo1" w:colFirst="0" w:colLast="0"/>
      <w:bookmarkEnd w:id="10"/>
      <w:r>
        <w:rPr>
          <w:b/>
        </w:rPr>
        <w:t>8 класс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1. Интернет и гаджеты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Мир гаджетов.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Социальные сети.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Блоги.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Безопасность в интернете.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Характеристика деятельности обучающихся по основным видам учебной деятельности: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монологической формы речи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краткое описание технического устройства (гаджета);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составлять голосовые и видео сообщения о себе для странички в социальных сетях;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рассказ по образцу о своих гаджетах, технических устройствах и их применении;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правила безопасного поведения в интернете;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письма: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презентацию об используемых технических устройствах (гаджетах);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по образцу страничку или отдельную рубрику с информацией о себе для социальных сетей;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пост для блога по изученному образцу;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краткое электронное письмо по образцу.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Примерный лексико-грамматический материал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тематики Раздела 1 предполагает овладение лексическими единицами (словами, словосочетаниями, лексико-грамматическими единствами, речевыми клише) в объеме не менее 35.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Предполагается введение в речь следующих конструкций: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модальный глагол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can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описания возможностей гаджетов: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It can take photos, I can listen to music ...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прошедшее простое время с неправильными глаголами в повествовательном, вопросительном, отрицательном предложениях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When did you buy it? I got it last month…)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исчисляемые существительные в единственном/множественном числе с неопределенным  артиклем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z w:val="28"/>
          <w:szCs w:val="28"/>
        </w:rPr>
        <w:t>и местоимением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some </w:t>
      </w:r>
      <w:r>
        <w:rPr>
          <w:rFonts w:ascii="Times New Roman" w:eastAsia="Times New Roman" w:hAnsi="Times New Roman" w:cs="Times New Roman"/>
          <w:sz w:val="28"/>
          <w:szCs w:val="28"/>
        </w:rPr>
        <w:t>(повторение);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речевые модели с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other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типа  …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other apps, other gadgets…;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конструкция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you mustn’t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выражения запрета в отношении правил безопасного поведения в интернете: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you mustn’t talk to a stranger … 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Лексический материал отбирается с учетом тематики общения Раздела 1: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названия гаджетов, технических устройств: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smartphone, smartwatch, tablet, iPhone,  iPad…;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названия приложений для планшетов и смартфонов: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apps, weather, iMovie, Google Maps, Pages, Shortcuts…;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глаголы для описания действий в информационном пространстве: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download, to upload, to like, to post, to comment;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конструкции: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I like,   I’m keen on, I’m interested in….</w:t>
      </w:r>
      <w:r>
        <w:rPr>
          <w:rFonts w:ascii="Times New Roman" w:eastAsia="Times New Roman" w:hAnsi="Times New Roman" w:cs="Times New Roman"/>
          <w:sz w:val="28"/>
          <w:szCs w:val="28"/>
        </w:rPr>
        <w:t>для описания своих интересов (повторение).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2. Здоровье.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Здоровый образ жизни.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Режим дня.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В аптеке.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Стресс и здоровье.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Характеристика деятельности обучающихся по основным видам учебной деятельности: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монологической формы речи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правила о здоровом образе жизни;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голосовое сообщение о времени приема лекарства;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голосовое сообщение заболевшему однокласснику с пожеланием выздоровления;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рассказывать о своем самочувствии и симптомах;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рассказывать о своем режиме дня;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письма: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текст для блога на тему «Здоровый образ жизни»;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плакат с инструкцией по правильному режиму дня;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текст рецепта для приготовления полезного блюда;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электронное письмо однокласснику с советами, как побороть стресс перед экзаменом или контрольной работой.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Примерный лексико-грамматический материал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тематики Раздела 2 предполагает овладение лексическими единицами (словами, словосочетаниями, лексико-грамматическими единствами,  речевыми клише) в объеме не менее 35.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Предполагается введение в речь следующих конструкций: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модальный глагол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mustn’t + инфинитив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выражения запрета;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модальный глагол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must + инфинитив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выражения настоятельного совета;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неисчисляемые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существительные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сочетаниях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a packet of, a spoon of, a piece of…;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конструкции с модальным глаголом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could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выражения вежливой просьбы: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Could I have some throat lozenges?;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повелительное наклонения для выражения инструкции о приеме лекарств: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take one tablet three times a day.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Лексический материал отбирается с учетом тематики общения Раздела 2: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клише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описания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здорового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do sports,, go to the gym,  eat vegetables, don’t eat junk good, get up early, go to bed early…;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глаголы для составления рецептов блюд: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cut,   peel,  cook,  bake, add,  pour …;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полезных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продуктов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dairy products, eggs, peas, beans, cheese, oily fish…;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лексика для описания самочувствия и симптомов болезни: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toothache, headache, earache, stomachache…;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речевые клише для описания симптомов болезни  и инструкций для их лечения: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high temperature, it hurts,  take  temperature, drink more water, stay in bed… 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3. Наука и технологии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Наука в современном мире.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Технологии и мы.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Роботы.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Знаменитые изобретатели.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Характеристика деятельности обучающихся по основным видам учебной деятельности: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монологической формы речи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кратко рассказывать о значимости научных достижений в современной жизни;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уметь рассказывать о важном достижении в одной из научных областей;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кратко рассказывать о том, как современные технологии помогают в учебе;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кратко рассказывать о том, какие современные технологии используются дома;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кратко рассказывать об известном ученом или изобретателе;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письма: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плакат об используемых в быту современных технологиях (например, робот-пылесос);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презентацию о важном научном достижении (например, о разработке нового лекарства);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краткую инструкцию, как пользоваться торговым автоматом для покупки шоколада или напитка.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Примерный лексико-грамматический материал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тематики Раздела 3 предполагает овладение лексическими единицами (словами, словосочетаниями, лексико-грамматическими единствами, речевыми клише) в объеме не менее 45.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Предполагается введение в речь следующих конструкций: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конструкция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used to + инфинитив </w:t>
      </w:r>
      <w:r>
        <w:rPr>
          <w:rFonts w:ascii="Times New Roman" w:eastAsia="Times New Roman" w:hAnsi="Times New Roman" w:cs="Times New Roman"/>
          <w:sz w:val="28"/>
          <w:szCs w:val="28"/>
        </w:rPr>
        <w:t>для выражения регулярно совершающегося действия или состояния в прошлом;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сравнительная и превосходная степень имен прилагательных по аналитической модели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more exciting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повелительное наклонение для составления инструкции к эксплуатации каких-либо приборов (повторение);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модальный глагол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can </w:t>
      </w:r>
      <w:r>
        <w:rPr>
          <w:rFonts w:ascii="Times New Roman" w:eastAsia="Times New Roman" w:hAnsi="Times New Roman" w:cs="Times New Roman"/>
          <w:sz w:val="28"/>
          <w:szCs w:val="28"/>
        </w:rPr>
        <w:t>для описания функций домашних приборов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it can clean the carpet, it can wash...).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Лексический материал отбирается с учетом тематики общения Раздела 3: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лексика, связанная с научной деятельностью: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scientist, science, lab, microscope…;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название современных бытовых  приборов: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microwave oven, vacuum cleaner, washing machine, dishwasher, iron;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глаголы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составления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инструкции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press the button, put a coin, choose the drink, take the change…;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прилагательные для описания научных открытий: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important, high-tech, modern, famous, world-wide.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Выдающиеся люди</w:t>
      </w:r>
    </w:p>
    <w:p w:rsidR="004F6505" w:rsidRDefault="00765E3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Выдающиеся поэты и писатели.</w:t>
      </w:r>
    </w:p>
    <w:p w:rsidR="004F6505" w:rsidRDefault="00765E3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Выдающиеся люди в искусстве.</w:t>
      </w:r>
    </w:p>
    <w:p w:rsidR="004F6505" w:rsidRDefault="00765E3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Выдающиеся люди в спорте.</w:t>
      </w:r>
    </w:p>
    <w:p w:rsidR="004F6505" w:rsidRDefault="00765E3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Выдающиеся ученые.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Характеристика деятельности обучающихся по основным видам учебной деятельности: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монологической формы речи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кратко рассказывать о любимом произведении и его авторе;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кратко рассказывать о художнике и его картинах;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кратко рассказывать о любимом спортсмене;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коллективный видео блог о выдающихся ученых и их изобретениях;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письма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презентацию о любимом писателе/поэте/ ученом;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плакат о любимом актере/певце;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записку с напоминанием о месте и времени встречи в связи с походом на выставку или спортивное мероприятие;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пост для блога о спортивном событии.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Примерный лексико-грамматический материал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тематики Раздела 4 предполагает овладение лексическими единицами (словами, словосочетаниями, лексико-грамматическими единствами, речевыми клише) в объеме не менее 35.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Предполагается введение в речь следующих конструкций: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притяжательные местоимения в абсолютной форме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mine, yours, his, hers);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речевая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модель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one of the most…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рассказа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выдающихся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one of the  most important,  one of the most famous…):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простое прошедшее время для рассказа о деятельности выдающихся людей (повторение);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продолженное время для описания фотографий знаменитых людей (повторение).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Лексический материал отбирается с учетом тематики общения Раздела 4: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названия видов искусства: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art, literature, music…;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названия жанров в искусстве: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poetry, novel, fantasy, portrait, landscape…;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речевые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клише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описания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выдающихся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to compose music, to write poems, to perform on stage, to star in films, to be the winner, to break the record, to do research, to do experiment, famous scientist… .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mallCaps/>
          <w:sz w:val="28"/>
          <w:szCs w:val="28"/>
          <w:lang w:val="en-US"/>
        </w:rPr>
      </w:pPr>
      <w:r w:rsidRPr="000A2A80">
        <w:rPr>
          <w:rFonts w:ascii="Times New Roman" w:eastAsia="Times New Roman" w:hAnsi="Times New Roman" w:cs="Times New Roman"/>
          <w:b/>
          <w:i/>
          <w:smallCaps/>
          <w:sz w:val="28"/>
          <w:szCs w:val="28"/>
          <w:lang w:val="en-US"/>
        </w:rPr>
        <w:t xml:space="preserve"> </w:t>
      </w:r>
    </w:p>
    <w:p w:rsidR="004F6505" w:rsidRDefault="00765E38">
      <w:pPr>
        <w:pStyle w:val="3"/>
        <w:spacing w:before="160" w:after="120"/>
        <w:jc w:val="left"/>
        <w:rPr>
          <w:b/>
        </w:rPr>
      </w:pPr>
      <w:bookmarkStart w:id="11" w:name="_heading=h.17dp8vu" w:colFirst="0" w:colLast="0"/>
      <w:bookmarkEnd w:id="11"/>
      <w:r>
        <w:rPr>
          <w:b/>
        </w:rPr>
        <w:t>9 класс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Культура и искусство</w:t>
      </w:r>
    </w:p>
    <w:p w:rsidR="004F6505" w:rsidRDefault="00765E3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 музыки.</w:t>
      </w:r>
    </w:p>
    <w:p w:rsidR="004F6505" w:rsidRDefault="00765E3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Музеи и выставки.</w:t>
      </w:r>
    </w:p>
    <w:p w:rsidR="004F6505" w:rsidRDefault="00765E3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Театр.</w:t>
      </w:r>
    </w:p>
    <w:p w:rsidR="004F6505" w:rsidRDefault="00765E3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Памятники архитектуры в Москве и Лондоне.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Характеристика деятельности обучающихся по основным видам учебной деятельности: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монологической формы речи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кратко рассказывать о своих предпочтениях в музыке;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голосовое сообщение с приглашением пойти на концерт или выставку;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коллективный видео блог об архитектурных памятниках в Москве и Лондоне;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кратко рассказывать о любимом спектакле;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письма: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презентацию о любимой музыкальной группе;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афишу для спектакля;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пост для социальных сетей о посещении выставки/музея/театра;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электронное письмо другу с советом, куда можно пойти в выходные (концерты, театр, кино, выставки).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Примерный лексико-грамматический материал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тематики Раздела 1 предполагает овладение лексическими единицами (словами, словосочетаниями, лексико-грамматическими единствами, речевыми клише) в объеме не менее 35.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Предполагается введение в речь следующих конструкций: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продолженное время для  описания действий, происходящих на картинке;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названия профессий, связанных с культурной деятельностью: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actor, actress, artist, writer, poet…;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наречия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quietly, loudly, carefully, beautifully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личные местоимения в объектном падеже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with him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конструкция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let’s go to</w:t>
      </w:r>
      <w:r>
        <w:rPr>
          <w:rFonts w:ascii="Times New Roman" w:eastAsia="Times New Roman" w:hAnsi="Times New Roman" w:cs="Times New Roman"/>
          <w:sz w:val="28"/>
          <w:szCs w:val="28"/>
        </w:rPr>
        <w:t>…   для приглашения пойти на концерт, в музей/театр… 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Лексический материал отбирается с учетом тематики общения Раздела 1: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названия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жанров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музыки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classical music,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jazz, rap, rock, pop…;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названия профессий, связанных с культурной деятельностью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 ballet dancer,  composer, opera singer, sculptor…;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лексика, связанная с посещением культурных мероприятий: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art gallery, museum, exhibition, theatre,  stage, opera, ballet…;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клише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посещения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культурного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book a ticket,  buy a theatre program, watch a play, visit an exhibition…;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архитектурных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памятников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 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The Moscow Kremlin, Bolshoi Theatre,  Big Ben,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Tower of London, Buckingham Palace… .</w:t>
      </w:r>
    </w:p>
    <w:p w:rsidR="004F6505" w:rsidRPr="000A2A80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2. Кино</w:t>
      </w:r>
    </w:p>
    <w:p w:rsidR="004F6505" w:rsidRDefault="00765E3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 кино.</w:t>
      </w:r>
    </w:p>
    <w:p w:rsidR="004F6505" w:rsidRDefault="00765E3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Любимые фильмы.</w:t>
      </w:r>
    </w:p>
    <w:p w:rsidR="004F6505" w:rsidRDefault="00765E3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Поход в кино.</w:t>
      </w:r>
    </w:p>
    <w:p w:rsidR="004F6505" w:rsidRDefault="00765E3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Любимый актер.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Характеристика деятельности обучающихся по основным видам учебной деятельности: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монологической формы речи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рассказывать о любимом фильме;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рассказывать о персонаже фильма;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голосовое сообщение о походе в кино;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коллективный видео блог о любимых актерах;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письма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отзыв о фильме по образцу;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афишу для фильма;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презентацию о профессиях в киноиндустрии;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записку с предложением пойти в кино.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Примерный лексико-грамматический материал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тематики Раздела 2 предполагает овладение лексическими единицами (словами, словосочетаниями, лексико-грамматическими единствами, речевыми клише) в объеме не менее 35.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Предполагается введение в речь следующих конструкций: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будущее простое время для выражения спонтанного решения;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придаточные описательные предложения с местоимениями who, which, where;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союзы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and, but, so.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Лексический материал отбирается с учетом тематики общения Раздела 2: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жанров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фильма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love story, comedy, romantic, horror, action…;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профессий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связанных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миром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киноиндустрии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film director, producer, cameraman, sound director, scriptwriter…;  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речевые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клише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связанные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описанием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фильма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to shoot a film, to star in a film, to have an audition, to have a rehearsal…;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клише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описания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ситуации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кино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 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What’s on …?,  Do you want to go to the movies?, Watch film at the cinema., Are there tickets for three o’clock?... .</w:t>
      </w:r>
    </w:p>
    <w:p w:rsidR="004F6505" w:rsidRPr="000A2A80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Книги</w:t>
      </w:r>
    </w:p>
    <w:p w:rsidR="004F6505" w:rsidRDefault="00765E3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Книги в моей жизни.</w:t>
      </w:r>
    </w:p>
    <w:p w:rsidR="004F6505" w:rsidRDefault="00765E3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Известные писатели России и Великобритании.</w:t>
      </w:r>
    </w:p>
    <w:p w:rsidR="004F6505" w:rsidRDefault="00765E3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Книги и фильмы.</w:t>
      </w:r>
    </w:p>
    <w:p w:rsidR="004F6505" w:rsidRDefault="00765E3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Любимый герой книги.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Характеристика деятельности обучающихся по основным видам учебной деятельности: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монологической формы речи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рассказывать о любимой книге;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рассказывать о писателе страны изучаемого языка;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кратко рассказывать об экранизациях известных литературных произведений;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коллективный видео блог о любимых книжных персонажах.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письма: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составлять отзыв о книге по образцу;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презентации о любимом писателе;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описание персонажа;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делать пост в социальных сетях с рекомендацией прочитать литературное произведение.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Примерный лексико-грамматический материал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тематики Раздела 3 предполагает овладение лексическими единицами (словами, словосочетаниями, лексико-грамматическими единствами, речевыми клише) в объеме не менее 45.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Предполагается введение в речь следующих конструкций: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речевая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модель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I want+ infinitive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выражения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намерения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(I want to tell you);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простое прошедшее время с правильными и неправильными глаголами для передачи автобиографических сведений;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модальный глагол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should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составления рекомендаций (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You should read …);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страдательный залог в речевых моделях типа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It was written… , It was filmed… . 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Лексический материал отбирается с учетом тематики общения Раздела 3: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названия жанров литературных произведений: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drama, science fiction, poem, comedy..;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речевые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клише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рассказа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книгах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the book is about…, to find a plot interesting/boring, the main character is…;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прилагательные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описания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сюжета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dull, exciting, amazing, fantastic, funny, moving…;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прилагательные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описания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персонажа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thin, tall,  young, old, middle-aged, strong, brave, smart, intelligent, lazy, friendly, polite, rude…;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клише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описания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персонажа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 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I think, the main character is…,  He looks friendly., She is very beautiful., She has green eyes., He has a loud voice… </w:t>
      </w:r>
    </w:p>
    <w:p w:rsidR="004F6505" w:rsidRPr="000A2A80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4. Иностранные языки</w:t>
      </w:r>
    </w:p>
    <w:p w:rsidR="004F6505" w:rsidRDefault="00765E3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Английский язык в современном мире.</w:t>
      </w:r>
    </w:p>
    <w:p w:rsidR="004F6505" w:rsidRDefault="00765E3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Языки разных стран.</w:t>
      </w:r>
    </w:p>
    <w:p w:rsidR="004F6505" w:rsidRDefault="00765E3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иностранных языков.</w:t>
      </w:r>
    </w:p>
    <w:p w:rsidR="004F6505" w:rsidRDefault="00765E3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Летние языковые школы.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Характеристика деятельности обучающихся по основным видам учебной деятельности: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монологической формы речи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кратко рассказывать о роли английского языка в современной жизни;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кратко рассказывать, на каких языках говорят в разных странах мира;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и записывать фрагменты для коллективного видео блога с советами, как лучше учить иностранный язык (например, как лучше запоминать слова, готовиться к пересказу  и т.д.);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презентацию о летнем языковом лагере;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письма: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оформлять карту с информацией о том, на каких языках говорят в разных странах мира;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составлять пост для социальных сетей с советами, как лучше учить иностранный язык;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презентацию «Почему я хочу говорить на английском языке»;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рекламный проспект языкового лагеря.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Примерный лексико-грамматический материал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тематики Раздела 4 предполагает овладение лексическими единицами (словами, словосочетаниями, лексико-грамматическими единствами,  речевыми клише) в объеме не менее 35.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Предполагается введение в речь следующих конструкций: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речевая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модель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придаточным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предложением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 </w:t>
      </w:r>
      <w:r>
        <w:rPr>
          <w:rFonts w:ascii="Times New Roman" w:eastAsia="Times New Roman" w:hAnsi="Times New Roman" w:cs="Times New Roman"/>
          <w:sz w:val="28"/>
          <w:szCs w:val="28"/>
        </w:rPr>
        <w:t>типа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If I learn English, I will  travel to England;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простое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наречиями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повторности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I often watch  cartoons in English, I usually learn new words., I sometimes read stories in English…;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модальный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глагол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should 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выражения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:    You should watch cartoons in English., You should read more… 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повторение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);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модальный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глагол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can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выражения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I can listen to songs in English., I can learn poems in English… 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повторение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);</w:t>
      </w:r>
    </w:p>
    <w:p w:rsidR="004F6505" w:rsidRPr="000A2A80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Лексический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отбирается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тематики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Раздела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 4: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клише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описания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роли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иностранного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современного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English is an international language., English can help you to…, People speak English all over the world., Without English you can’t…;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стран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England, Scotland, the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USA, Germany,  Spain, France, Italy, China, Japan....;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иностранных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языков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English, German, Spanish, French, Italian, Chinese, Japanese…;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клише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связанные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изучением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иностранного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learn new words, do grammar exercises, learn poems in English, watch videos on YouTube, to go to summer language school….</w:t>
      </w:r>
    </w:p>
    <w:p w:rsidR="004F6505" w:rsidRPr="000A2A80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4F6505" w:rsidRDefault="00765E38">
      <w:pPr>
        <w:pStyle w:val="3"/>
        <w:spacing w:before="160" w:after="120"/>
        <w:jc w:val="left"/>
        <w:rPr>
          <w:b/>
        </w:rPr>
      </w:pPr>
      <w:bookmarkStart w:id="12" w:name="_heading=h.3rdcrjn" w:colFirst="0" w:colLast="0"/>
      <w:bookmarkEnd w:id="12"/>
      <w:r>
        <w:rPr>
          <w:b/>
        </w:rPr>
        <w:t>Система оценки достижения планируемых результатов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изучения дисциплины «Иностранный (английский) язык» предполагается осуществление трех видов контроля: текущий, промежуточный, итоговый. Текущий контроль предусматривает проведение проверочных и самостоятельных работ в ходе изучения каждого раздела.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Итоговый контроль проводится в конце года после завершения изучения предлагаемых разделов курса.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Промежуточный контроль приобретенных рецептивных и продуктивных навыков и умений проводится в последнюю неделю первой четверти. Проведение контроля предполагает 3 этапа: </w:t>
      </w:r>
    </w:p>
    <w:p w:rsidR="004F6505" w:rsidRDefault="00765E38">
      <w:pPr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 к диагностической работе;</w:t>
      </w:r>
    </w:p>
    <w:p w:rsidR="004F6505" w:rsidRDefault="00765E38">
      <w:pPr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проведение диагностической работы; </w:t>
      </w:r>
    </w:p>
    <w:p w:rsidR="004F6505" w:rsidRDefault="00765E38">
      <w:pPr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диагностической работы, разбор ошибок.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Формы контроля:</w:t>
      </w:r>
    </w:p>
    <w:p w:rsidR="004F6505" w:rsidRDefault="00765E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проверка рецептивных навыков (аудирование, чтение);</w:t>
      </w:r>
    </w:p>
    <w:p w:rsidR="004F6505" w:rsidRDefault="00765E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лексико-грамматических навыков в рамках тем изученных разделов;</w:t>
      </w:r>
    </w:p>
    <w:p w:rsidR="004F6505" w:rsidRDefault="00765E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умений строить элементарные диалогические единства на английском языке в рамках тематики изученных разделов;</w:t>
      </w:r>
    </w:p>
    <w:p w:rsidR="004F6505" w:rsidRDefault="00765E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навыков письма.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765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Критерии оценивания</w:t>
      </w:r>
    </w:p>
    <w:p w:rsidR="004F6505" w:rsidRDefault="00765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Критерии оценивания говорения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контрольного оценивания монологической и диалогической форм устной речи не является обязательной в случае, если обучающийся испытывает существенные трудности в устной коммуникации на родном языке.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указанных обстоятельствах иноязычная речевая продукция оценивается только в письменной форме.</w:t>
      </w:r>
    </w:p>
    <w:p w:rsidR="004F6505" w:rsidRDefault="004F6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Монологическая форма </w:t>
      </w:r>
    </w:p>
    <w:p w:rsidR="004F6505" w:rsidRDefault="00765E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Характеристика ответа </w:t>
      </w:r>
    </w:p>
    <w:p w:rsidR="004F6505" w:rsidRDefault="00765E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Оценка  «5» 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 демонстрирует умение строить элементарное монологическое высказывание в соответствии с коммуникативной задачей, которая сформулирована в задании. Корректно использует соответствующие лексико-грамматические единства. Присутствуют отдельные лексико-грамматические нарушения, не более двух ошибок. Речь понятна, соблюдается корректный интонационный рисунок. Объем высказывания оценивается согласно году обучения: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5, 6 классы - не менее 3-х фраз. 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7, 8 классы -  4-5 фраз;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 класс - не менее 5 фраз.</w:t>
      </w:r>
    </w:p>
    <w:p w:rsidR="004F6505" w:rsidRDefault="004F6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Оценка «4»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 демонстрирует умение строить элементарное монологическое высказывание в соответствии с коммуникативной задачей, которая сформулирована в задании, с использованием соответствующих лексико-грамматических единств. Отмечаются нарушения лексико-грамматического оформления высказывания, не более 4-х ошибок. Речь понятна. Объем высказывания оценивается согласно году обучения: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5, 6 классы - не менее 3-х фраз; 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7, 8 классы -  4-5 фраз;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 классы - не менее 5 фраз.</w:t>
      </w:r>
    </w:p>
    <w:p w:rsidR="004F6505" w:rsidRDefault="004F6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Оценка «3»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Высказывание построено в соответствии с коммуникативной задачей, которая сформулирована в задании. В речи присутствуют повторы, а также многочисленные нарушения лексико-грамматического и фонетического оформления высказывания, которые существенно затрудняют понимание речи. Речь не всегда понятна или малопонятна, аграмматична. Объем высказывания оценивается согласно году обучения: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5, 6 классы - 1 фраза. 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7, 8 классы – 2-3 фразы;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 класс - не менее 3-х фраз.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Оценка «2» 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Коммуникативная задача не решена.</w:t>
      </w:r>
    </w:p>
    <w:p w:rsidR="004F6505" w:rsidRDefault="004F6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Диалогическая форма </w:t>
      </w:r>
    </w:p>
    <w:p w:rsidR="004F6505" w:rsidRDefault="00765E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Характеристика ответа </w:t>
      </w:r>
    </w:p>
    <w:p w:rsidR="004F6505" w:rsidRDefault="00765E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Оценка</w:t>
      </w:r>
    </w:p>
    <w:p w:rsidR="004F6505" w:rsidRDefault="00765E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Оценка «5» 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 демонстрирует умение строить элементарные диалогические единства в соответствии с коммуникативной задачей, демонстрирует навыки речевого взаимодействия с партнером: способен начать, поддержать и закончить разговор. Лексико-грамматическое оформление речи соответствует поставленной коммуникативной задаче, допускаются 1-2 ошибки. Речь понятна, речь оформлена в соответствии с особенностями фонетического членения англоязычной речи. Объем высказывания оценивается  согласно году обучения: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5, 6 классы: – 1-2 реплики с каждой стороны, не включая формулы приветствия и прощания;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7, 8, 9 классы: – не менее 2-х реплик с каждой стороны, не включая формулы приветствия и прощания.</w:t>
      </w:r>
    </w:p>
    <w:p w:rsidR="004F6505" w:rsidRDefault="004F6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6505" w:rsidRDefault="00765E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Оценка «4»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 демонстрирует умение строить элементарные диалогические единства в соответствии с коммуникативной задачей, в целом демонстрирует навыки речевого взаимодействия с партнером: способен начать, поддержать и закончить разговор. Лексико-грамматическое оформление речи соответствует поставленной коммуникативной задаче, допускаются 3 ошибки. Речь понятна, речь оформлена в соответствии с особенностями фонетического членения англоязычной речи. Объем высказывания оценивается согласно году обучения: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5, 6 классы: – 1-2  реплики с каждой стороны, не включая формулы приветствия и прощания;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7, 8, 9 классы: – не менее 2 -х  реплик с каждой стороны, не включая формулы приветствия и прощания.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Оценка «3»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 строит элементарное диалогическое единство в соответствии с коммуникативной задачей, но не стремится поддержать беседу. Присутствуют многочисленные нарушения лексико-грамматического оформления речи (более 3-х ошибок). Речь в целом понятна. Объем высказывания оценивается согласно году обучения: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5, 6 классы: – 1-2  реплики с каждой стороны, не включая формулы приветствия и прощания;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7, 8, 9 классы:  2  реплики с каждой стороны, не включая формулы приветствия и прощания.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4F6505" w:rsidRDefault="00765E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Оценка «2» 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Коммуникативная задача не решена. </w:t>
      </w:r>
    </w:p>
    <w:p w:rsidR="004F6505" w:rsidRDefault="004F6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4F6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F6505" w:rsidRDefault="00765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Критерии оценивания письменных работ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Письменные работы включают: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самостоятельные работы  для проведения текущего  контроля;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 промежуточные и  итоговые контрольные работы.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Самостоятельные и контрольные работы направлены на проверку рецептивных навыков (аудирование, чтение) и лексико-грамматических умений.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Самостоятельные работы оцениваются исходя из процента правильно выполненных заданий.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Оценка</w:t>
      </w:r>
    </w:p>
    <w:p w:rsidR="004F6505" w:rsidRDefault="00765E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«5»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90-100%</w:t>
      </w:r>
    </w:p>
    <w:p w:rsidR="004F6505" w:rsidRDefault="00765E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«4»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75-89%</w:t>
      </w:r>
    </w:p>
    <w:p w:rsidR="004F6505" w:rsidRDefault="00765E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«3»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60-74%</w:t>
      </w:r>
    </w:p>
    <w:p w:rsidR="004F6505" w:rsidRDefault="00765E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«2»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0-59%</w:t>
      </w:r>
    </w:p>
    <w:p w:rsidR="004F6505" w:rsidRDefault="004F6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Промежуточные и итоговые контрольные работы оцениваются по следующей шкале.</w:t>
      </w:r>
    </w:p>
    <w:p w:rsidR="004F6505" w:rsidRDefault="004F6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Оценка</w:t>
      </w:r>
    </w:p>
    <w:p w:rsidR="004F6505" w:rsidRDefault="00765E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«5»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85-100%</w:t>
      </w:r>
    </w:p>
    <w:p w:rsidR="004F6505" w:rsidRDefault="00765E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«4»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70-84%</w:t>
      </w:r>
    </w:p>
    <w:p w:rsidR="004F6505" w:rsidRDefault="00765E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«3»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50-69%</w:t>
      </w:r>
    </w:p>
    <w:p w:rsidR="004F6505" w:rsidRDefault="00765E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«2»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0-49%</w:t>
      </w:r>
    </w:p>
    <w:p w:rsidR="004F6505" w:rsidRDefault="004F6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4F6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Творческие письменные работы (письма, записки, открытки и другие предусмотренные разделами программы) оцениваются по следующим критериям: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содержание работы, решение коммуникативной задачи;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организация и оформление работы;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лексико-грамматическое оформление работы;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пунктуационное оформление предложения (заглавная буква, точка, вопросительный знак в конце предложения).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Оценка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5» 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Коммуникативная задача решена. Текст написан в соответствии с заданием. Работа оформлена с учетом ранее изученного образца. Отбор лексико-грамматических средств осуществлен корректно.  Соблюдается заглавная буква в начале предложения, в именах собственных. Текст корректно разделен на предложения с постановкой точки в конце повествовательного предложения или вопросительного знака в конце вопросительного предложения. Правильно соблюдается порядок слов.  Допускается до 3-х ошибок, которые не затрудняют понимание текста. Объем высказывания оценивается согласно году обучения: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5, 6 классы  -  не  менее 20 слов;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7, 8 классы - не менее 30  слов;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9 класс  - не менее 40 слов.</w:t>
      </w:r>
    </w:p>
    <w:p w:rsidR="004F6505" w:rsidRDefault="004F6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Оценка «4» 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Коммуникативная задача решена. Текст написан в соответствии с заданием. Работа оформлена в соответствии с ранее изученным образцом. Присутствуют отдельные неточности в лексико-грамматическом оформлении речи. Допущено  не более 4-х  ошибок. 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Объем высказывания оценивается согласно году обучения: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5, 6 классы  -  не  менее 20 слов;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7, 8 классы - не менее 30  слов;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9 класс  - не менее 40 слов.</w:t>
      </w:r>
    </w:p>
    <w:p w:rsidR="004F6505" w:rsidRDefault="004F6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Оценка «3»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Коммуникативная задача решена частично. Составленный текст частично соответствует изученному образцу. При отборе лексико-грамматических средств допущены многочисленные ошибки (5 и более). Присутствуют нарушения пунктуационного и орфографического оформления текста.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Объем высказывания ограничен: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5, 6 классы  -   менее 20 слов;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7, 8 классы -  менее 30  слов;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9 класс  - менее 40 слов.</w:t>
      </w:r>
    </w:p>
    <w:p w:rsidR="004F6505" w:rsidRDefault="004F6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4F6505" w:rsidRDefault="00765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Оценка «2»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Коммуникативная задача не решена.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br w:type="page"/>
      </w:r>
    </w:p>
    <w:p w:rsidR="004F6505" w:rsidRDefault="00765E38">
      <w:pPr>
        <w:pStyle w:val="1"/>
        <w:spacing w:before="240"/>
        <w:jc w:val="left"/>
        <w:rPr>
          <w:b w:val="0"/>
          <w:smallCaps/>
        </w:rPr>
      </w:pPr>
      <w:bookmarkStart w:id="13" w:name="_heading=h.26in1rg" w:colFirst="0" w:colLast="0"/>
      <w:bookmarkEnd w:id="13"/>
      <w:r>
        <w:rPr>
          <w:b w:val="0"/>
          <w:smallCaps/>
        </w:rPr>
        <w:lastRenderedPageBreak/>
        <w:t>ПЛАНИРУЕМЫЕ РЕЗУЛЬТАТЫ ОСВОЕНИЯ УЧЕБНОГО ПРЕДМЕТА «ИНОСТРАННЫЙ (АНГЛИЙСКИЙ) ЯЗЫК»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Наиболее значимыми для обучающихся с ЗПР являются: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4F6505" w:rsidRDefault="00765E38">
      <w:pPr>
        <w:pStyle w:val="3"/>
        <w:spacing w:before="160" w:after="120"/>
        <w:jc w:val="left"/>
        <w:rPr>
          <w:b/>
        </w:rPr>
      </w:pPr>
      <w:bookmarkStart w:id="14" w:name="_heading=h.lnxbz9" w:colFirst="0" w:colLast="0"/>
      <w:bookmarkEnd w:id="14"/>
      <w:r>
        <w:rPr>
          <w:b/>
        </w:rPr>
        <w:t>Личностные результаты: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способность к осознанию своей этнической принадлежности;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мотивация к обучению и целенаправленной познавательной деятельности;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толерантное и уважительное отношение к мнению окружающих, к культурным различиям, особенностям и традициям других стран;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освоение обучающимися социального опыта, основных социальных ролей, соответствующих ведущей деятельности возраста;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освоение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мотивация к изучению иностранного языка и сформированность начальных навыков социокультурной адаптации;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сформированность нравственных и эстетических ценностей, умений сопереживать, доброжелательно относиться к собеседнику;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отношение к иностранному языку как к средству познания окружающего мира и потенциальной возможности к самореализации;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уровня своей компетентности через умение учиться у других людей;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готовность к продуктивной коммуникации со сверстниками и взрослыми;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способность обучающихся с ЗПР к осознанию своих дефицитов и проявление стремления к их преодолению;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готовность к саморазвитию, умение ставить достижимые цели;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различать учебные ситуации, в которых можно действовать самостоятельно, и ситуации, где следует воспользоваться помощью;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углубление представлений о целостной и подробной картине мира, упорядоченной в пространстве и времени;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соблюдать адекватную социальную дистанцию в ситуации коммуникации с иностранными гражданами.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4F6505" w:rsidRDefault="00765E38">
      <w:pPr>
        <w:pStyle w:val="3"/>
        <w:spacing w:before="160" w:after="120"/>
        <w:jc w:val="left"/>
        <w:rPr>
          <w:b/>
        </w:rPr>
      </w:pPr>
      <w:bookmarkStart w:id="15" w:name="_heading=h.35nkun2" w:colFirst="0" w:colLast="0"/>
      <w:bookmarkEnd w:id="15"/>
      <w:r>
        <w:rPr>
          <w:b/>
        </w:rPr>
        <w:t>Метапредметные результаты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Овладение универсальными учебными познавательными действиями: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Формирование базовых логических действий: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устанавливать причинно-следственные связи при применении правил иностранного языка;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строить элементарные логические рассуждения;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выявлять и характеризовать существенные признаки различных языковых явлений (грамматических категорий, морфологического состава и т.п.);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применять и создавать схемы для решения учебных задач при овладении учебным предметом «Иностранный язык»;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вопросы как исследовательский инструмент познания;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определять признаки языковых единиц иностранного языка, применять изученные правила, языковые модели, алгоритмы;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определять и использовать словообразовательные элементы;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классифицировать языковые единицы иностранного языка;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проводить аналогии и устанавливать различия между языковыми средствами родного и иностранных языков;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различать и использовать языковые единицы разного уровня (морфемы, слова, словосочетания, предложение);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определять типы высказываний на иностранном языке;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информацию, представленную в схемах, таблицах при построении собственных устных и письменных высказываний.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Работа с информацией: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понимать основное или полное содержание текстов, извлекать запрашиваемую информацию и существенные детали из текста в зависимости от поставленной задачи;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понимать иноязычную речь в процессе аудирования, извлекать запрашиваемую информацию и существенные детали в зависимости от поставленной задачи;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прогнозировать содержание текста по заголовку и иллюстрациям, устанавливать логические связи в тексте, последовательность событий, восстанавливать текст из разрозненных частей;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определять значение нового слова по контексту;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кратко отображать информацию на иностранном языке, использовать ключевые слова, выражения, составлять план;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оценивать достоверность информации, полученной из иноязычных источников, сети Интернет;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эффективно запоминать и систематизировать информацию;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пользоваться словарями и другими поисковыми системами.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Овладение универсальными учебными коммуникативными действиями: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организовывать учебное сотрудничество и совместную деятельность с учителем и сверстниками;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выслушать чужую точку зрения и предлагать свою;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выражать свои мысли, чувства потребности при помощи соответствующих вербальных и невербальных средств;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вступать в коммуникацию, поддерживать беседу, взаимодействовать с собеседником;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использовать возможности средств ИКТ в процессе учебной деятельности, в том числе для получения и обработки информации, продуктивного общения;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вступать в диалог с носителем иностранного языка, выступать перед аудиторией сверстников с небольшими сообщениями.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воспринимать и создавать собственные диалогические и монологические высказывания в соответствии с поставленной задачей;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адекватно выбирать языковые средства для решения коммуникативных задач;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знать основные нормы речевого этикета и речевого поведения на английском языке в соответствии с коммуникативной ситуацией;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осуществлять работу в парах, группах, выполнять разные социальные роли: ведущего и исполнителя;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выражать свою точку зрения на английском языке при использовании изученных языковых средств, уметь корректно выражать свое отношение к альтернативной позиции.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Овладение универсальными учебными регулятивными действиями: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планировать и осуществлять свою деятельность в соответствии с конкретной учебной задачей и условиями ее реализации, оценивать свои действия с точки зрения правильности выполнения задачи и корректировать их в соответствии с указаниями учителя;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делать выбор и брать ответственность за решение;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самостоятельно определять цели своего обучения иностранному языку, ставить и формулировать для себя новые задачи в процессе его усвоения;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владеть основами самооценки при выполнении учебных заданий по иностранному языку;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понимать причины, по которым не был достигнут требуемый результат деятельности, определять позитивные изменения и направления, требующие дальнейшей работы;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регулировать способ выражения эмоций;</w:t>
      </w:r>
    </w:p>
    <w:p w:rsidR="004F6505" w:rsidRDefault="00765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формулировать новые учебные задачи, определять способы их выполнения в сотрудничестве с учителем и самостоятельно;</w:t>
      </w:r>
    </w:p>
    <w:p w:rsidR="004F6505" w:rsidRDefault="00765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планировать работу в парах или группе, определять свою роль, распределять задачи между участниками.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4F6505" w:rsidRDefault="00765E38">
      <w:pPr>
        <w:pStyle w:val="3"/>
        <w:spacing w:before="160" w:after="120"/>
        <w:jc w:val="left"/>
        <w:rPr>
          <w:b/>
        </w:rPr>
      </w:pPr>
      <w:bookmarkStart w:id="16" w:name="_heading=h.1ksv4uv" w:colFirst="0" w:colLast="0"/>
      <w:bookmarkEnd w:id="16"/>
      <w:r>
        <w:rPr>
          <w:b/>
        </w:rPr>
        <w:lastRenderedPageBreak/>
        <w:t xml:space="preserve">Предметные результаты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предметным результатам по учебному предмету «Иностранный (английский) язык» предметной области «Иностранные языки» на уровне основного общего образования, в соответствии с ФГОС ООО, констатируют необходимость к окончанию 9 класса владения обучающимися умением общаться на иностранном (английском) языке в разных формах (устно/письменно, непосредственно/опосредованно, в том числе через Интернет) на допороговом уровне.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Предметные результаты ориентированы на применение обучающимися с ЗПР знаний, умений и навыков в учебных ситуациях и реальных жизненных условиях, и отражают сформированность иноязычной коммуникативной компетенции на допороговом уровне в совокупности её составляющих – речевой, языковой, социокультурной, компенсаторной, метапредметной (учебно-познавательной), с учетом особых образовательных потребностей обучающихся с ЗПР. 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изучения предмета «Иностранный язык (английский)» на уровне основного общего образования обучающиеся с ЗПР овладеют следующими навыками: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речевой компетенции: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рецептивные навыки речи: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аудирование</w:t>
      </w:r>
    </w:p>
    <w:p w:rsidR="004F6505" w:rsidRDefault="00765E38">
      <w:pPr>
        <w:numPr>
          <w:ilvl w:val="0"/>
          <w:numId w:val="2"/>
        </w:numPr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реагировать на инструкции учителя на английском языке во время урока;</w:t>
      </w:r>
    </w:p>
    <w:p w:rsidR="004F6505" w:rsidRDefault="00765E38">
      <w:pPr>
        <w:numPr>
          <w:ilvl w:val="0"/>
          <w:numId w:val="2"/>
        </w:numPr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прогнозировать содержание текста по опорным иллюстрациям перед прослушиванием с последующим соотнесением с услышанной информацией;</w:t>
      </w:r>
    </w:p>
    <w:p w:rsidR="004F6505" w:rsidRDefault="00765E38">
      <w:pPr>
        <w:numPr>
          <w:ilvl w:val="0"/>
          <w:numId w:val="2"/>
        </w:numPr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понимать тему и факты сообщения;</w:t>
      </w:r>
    </w:p>
    <w:p w:rsidR="004F6505" w:rsidRDefault="00765E38">
      <w:pPr>
        <w:numPr>
          <w:ilvl w:val="0"/>
          <w:numId w:val="2"/>
        </w:numPr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понимать последовательность событий;</w:t>
      </w:r>
    </w:p>
    <w:p w:rsidR="004F6505" w:rsidRDefault="00765E38">
      <w:pPr>
        <w:numPr>
          <w:ilvl w:val="0"/>
          <w:numId w:val="2"/>
        </w:numPr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принимать участие в художественной проектной деятельности, выполняя устные инструкции учителя с опорой демонстрацию действия;</w:t>
      </w:r>
    </w:p>
    <w:p w:rsidR="004F6505" w:rsidRDefault="00765E38">
      <w:pPr>
        <w:numPr>
          <w:ilvl w:val="0"/>
          <w:numId w:val="2"/>
        </w:numPr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контекстуальную и языковую догадку при восприятии на слух текстов, содержащих некоторые незнакомые слова. Допускается звучание записи до 1,5-2 минут при наличии продолжительных серий неречевых фоновых звуков (шумов);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чтение</w:t>
      </w:r>
    </w:p>
    <w:p w:rsidR="004F6505" w:rsidRDefault="00765E38">
      <w:pPr>
        <w:numPr>
          <w:ilvl w:val="0"/>
          <w:numId w:val="4"/>
        </w:numPr>
        <w:spacing w:after="0" w:line="240" w:lineRule="auto"/>
        <w:ind w:left="851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читать изученные слова без анализа звукобуквенного анализа слова с опорой на картинку;</w:t>
      </w:r>
    </w:p>
    <w:p w:rsidR="004F6505" w:rsidRDefault="00765E38">
      <w:pPr>
        <w:numPr>
          <w:ilvl w:val="0"/>
          <w:numId w:val="4"/>
        </w:numPr>
        <w:spacing w:after="0" w:line="240" w:lineRule="auto"/>
        <w:ind w:left="851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применять элементы звукобуквенного анализа при чтении знакомых слов;</w:t>
      </w:r>
    </w:p>
    <w:p w:rsidR="004F6505" w:rsidRDefault="00765E38">
      <w:pPr>
        <w:numPr>
          <w:ilvl w:val="0"/>
          <w:numId w:val="4"/>
        </w:numPr>
        <w:spacing w:after="0" w:line="240" w:lineRule="auto"/>
        <w:ind w:left="851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применять элементы слогового анализа односложных знакомых слов путем соотнесения конкретных согласных и гласных букв с соответствующими звуками;</w:t>
      </w:r>
    </w:p>
    <w:p w:rsidR="004F6505" w:rsidRDefault="00765E38">
      <w:pPr>
        <w:numPr>
          <w:ilvl w:val="0"/>
          <w:numId w:val="4"/>
        </w:numPr>
        <w:spacing w:after="0" w:line="240" w:lineRule="auto"/>
        <w:ind w:left="851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понимать инструкции к заданиям в учебнике и рабочей тетради;</w:t>
      </w:r>
    </w:p>
    <w:p w:rsidR="004F6505" w:rsidRDefault="00765E38">
      <w:pPr>
        <w:numPr>
          <w:ilvl w:val="0"/>
          <w:numId w:val="4"/>
        </w:numPr>
        <w:spacing w:after="0" w:line="240" w:lineRule="auto"/>
        <w:ind w:left="851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высказывать предположения о возможном содержании, опираясь на иллюстрации и соотносить прогнозируемую информацию с реальным сюжетом текста;</w:t>
      </w:r>
    </w:p>
    <w:p w:rsidR="004F6505" w:rsidRDefault="00765E38">
      <w:pPr>
        <w:numPr>
          <w:ilvl w:val="0"/>
          <w:numId w:val="4"/>
        </w:numPr>
        <w:spacing w:after="0" w:line="240" w:lineRule="auto"/>
        <w:ind w:left="851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понимать основное содержание прочитанного текста;</w:t>
      </w:r>
    </w:p>
    <w:p w:rsidR="004F6505" w:rsidRDefault="00765E38">
      <w:pPr>
        <w:numPr>
          <w:ilvl w:val="0"/>
          <w:numId w:val="4"/>
        </w:numPr>
        <w:spacing w:after="0" w:line="240" w:lineRule="auto"/>
        <w:ind w:left="851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извлекать запрашиваемую информацию;</w:t>
      </w:r>
    </w:p>
    <w:p w:rsidR="004F6505" w:rsidRDefault="00765E38">
      <w:pPr>
        <w:numPr>
          <w:ilvl w:val="0"/>
          <w:numId w:val="4"/>
        </w:numPr>
        <w:spacing w:after="0" w:line="240" w:lineRule="auto"/>
        <w:ind w:left="851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понимать существенные детали в прочитанном тексте;</w:t>
      </w:r>
    </w:p>
    <w:p w:rsidR="004F6505" w:rsidRDefault="00765E38">
      <w:pPr>
        <w:numPr>
          <w:ilvl w:val="0"/>
          <w:numId w:val="4"/>
        </w:numPr>
        <w:spacing w:after="0" w:line="240" w:lineRule="auto"/>
        <w:ind w:left="851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восстанавливать последовательность событий;</w:t>
      </w:r>
    </w:p>
    <w:p w:rsidR="004F6505" w:rsidRDefault="00765E38">
      <w:pPr>
        <w:numPr>
          <w:ilvl w:val="0"/>
          <w:numId w:val="4"/>
        </w:numPr>
        <w:spacing w:after="0" w:line="240" w:lineRule="auto"/>
        <w:ind w:left="851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контекстную языковую догадку для понимания незнакомых слов, похожих по звучанию на слова родного языка;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продуктивные навыки речи: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говорение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диалогическая форма речи:</w:t>
      </w:r>
    </w:p>
    <w:p w:rsidR="004F6505" w:rsidRDefault="00765E3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вести диалог этикетного характера в типичных бытовых и учебных ситуациях;</w:t>
      </w:r>
    </w:p>
    <w:p w:rsidR="004F6505" w:rsidRDefault="00765E3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запрашивать и сообщать фактическую информацию, переходя с позиции спрашивающего на позицию отвечающего;</w:t>
      </w:r>
    </w:p>
    <w:p w:rsidR="004F6505" w:rsidRDefault="00765E3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обращаться с просьбой и выражать отказ ее выполнить;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речевое поведение</w:t>
      </w:r>
    </w:p>
    <w:p w:rsidR="004F6505" w:rsidRDefault="00765E3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соблюдать очередность при обмене репликами в процессе речевого взаимодействия;</w:t>
      </w:r>
    </w:p>
    <w:p w:rsidR="004F6505" w:rsidRDefault="00765E3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ситуацию речевого общения для понимания общего смысла происходящего;</w:t>
      </w:r>
    </w:p>
    <w:p w:rsidR="004F6505" w:rsidRDefault="00765E3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соответствующие речевому этикету изучаемого языка реплики-реакции на приветствие, благодарность, извинение, представление, поздравление;</w:t>
      </w:r>
    </w:p>
    <w:p w:rsidR="004F6505" w:rsidRDefault="00765E3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участвовать в ролевой игре согласно предложенной ситуации для речевого взаимодействия;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монологическая форма речи</w:t>
      </w:r>
    </w:p>
    <w:p w:rsidR="004F6505" w:rsidRDefault="00765E38">
      <w:pPr>
        <w:numPr>
          <w:ilvl w:val="0"/>
          <w:numId w:val="1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составлять краткие рассказы по изучаемой тематике;</w:t>
      </w:r>
    </w:p>
    <w:p w:rsidR="004F6505" w:rsidRDefault="00765E38">
      <w:pPr>
        <w:numPr>
          <w:ilvl w:val="0"/>
          <w:numId w:val="1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голосовые сообщения в соответствии с тематикой изучаемого раздела;</w:t>
      </w:r>
    </w:p>
    <w:p w:rsidR="004F6505" w:rsidRDefault="00765E38">
      <w:pPr>
        <w:numPr>
          <w:ilvl w:val="0"/>
          <w:numId w:val="1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высказывать свое мнение по содержанию прослушанного или прочитанного;</w:t>
      </w:r>
    </w:p>
    <w:p w:rsidR="004F6505" w:rsidRDefault="00765E38">
      <w:pPr>
        <w:numPr>
          <w:ilvl w:val="0"/>
          <w:numId w:val="1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описание картинки;</w:t>
      </w:r>
    </w:p>
    <w:p w:rsidR="004F6505" w:rsidRDefault="00765E38">
      <w:pPr>
        <w:numPr>
          <w:ilvl w:val="0"/>
          <w:numId w:val="1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описание персонажа;</w:t>
      </w:r>
    </w:p>
    <w:p w:rsidR="004F6505" w:rsidRDefault="00765E38">
      <w:pPr>
        <w:numPr>
          <w:ilvl w:val="0"/>
          <w:numId w:val="1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передавать содержание услышанного или прочитанного текста;</w:t>
      </w:r>
    </w:p>
    <w:p w:rsidR="004F6505" w:rsidRDefault="00765E38">
      <w:pPr>
        <w:numPr>
          <w:ilvl w:val="0"/>
          <w:numId w:val="1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и записывать фрагменты для коллективного видео блога;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письмо</w:t>
      </w:r>
    </w:p>
    <w:p w:rsidR="004F6505" w:rsidRDefault="00765E38">
      <w:pPr>
        <w:numPr>
          <w:ilvl w:val="0"/>
          <w:numId w:val="9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писать полупечатным шрифтом буквы алфавита английского языка;</w:t>
      </w:r>
    </w:p>
    <w:p w:rsidR="004F6505" w:rsidRDefault="00765E38">
      <w:pPr>
        <w:numPr>
          <w:ilvl w:val="0"/>
          <w:numId w:val="9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выполнять списывание слов и выражений, соблюдая графическую точность; </w:t>
      </w:r>
    </w:p>
    <w:p w:rsidR="004F6505" w:rsidRDefault="00765E38">
      <w:pPr>
        <w:numPr>
          <w:ilvl w:val="0"/>
          <w:numId w:val="9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заполнять пропущенные слова в тексте; </w:t>
      </w:r>
    </w:p>
    <w:p w:rsidR="004F6505" w:rsidRDefault="00765E38">
      <w:pPr>
        <w:numPr>
          <w:ilvl w:val="0"/>
          <w:numId w:val="9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выписывать слова и словосочетания из текста;</w:t>
      </w:r>
    </w:p>
    <w:p w:rsidR="004F6505" w:rsidRDefault="00765E38">
      <w:pPr>
        <w:numPr>
          <w:ilvl w:val="0"/>
          <w:numId w:val="9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дополнять предложения; </w:t>
      </w:r>
    </w:p>
    <w:p w:rsidR="004F6505" w:rsidRDefault="00765E38">
      <w:pPr>
        <w:numPr>
          <w:ilvl w:val="0"/>
          <w:numId w:val="9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подписывать тетрадь, указывать номер класса и школы;</w:t>
      </w:r>
    </w:p>
    <w:p w:rsidR="004F6505" w:rsidRDefault="00765E38">
      <w:pPr>
        <w:numPr>
          <w:ilvl w:val="0"/>
          <w:numId w:val="9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соблюдать пунктуационные правила оформления повествовательного, вопросительного и восклицательного предложения;</w:t>
      </w:r>
    </w:p>
    <w:p w:rsidR="004F6505" w:rsidRDefault="00765E38">
      <w:pPr>
        <w:numPr>
          <w:ilvl w:val="0"/>
          <w:numId w:val="9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описание картины;</w:t>
      </w:r>
    </w:p>
    <w:p w:rsidR="004F6505" w:rsidRDefault="00765E38">
      <w:pPr>
        <w:numPr>
          <w:ilvl w:val="0"/>
          <w:numId w:val="9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электронные письма по изучаемым темам;</w:t>
      </w:r>
    </w:p>
    <w:p w:rsidR="004F6505" w:rsidRDefault="00765E38">
      <w:pPr>
        <w:numPr>
          <w:ilvl w:val="0"/>
          <w:numId w:val="9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презентации по изучаемым темам;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фонетический уровень языка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владеть следующими произносительными навыками:</w:t>
      </w:r>
    </w:p>
    <w:p w:rsidR="004F6505" w:rsidRDefault="00765E38">
      <w:pPr>
        <w:numPr>
          <w:ilvl w:val="0"/>
          <w:numId w:val="10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произносить слова изучаемого языка доступным для понимания образом;</w:t>
      </w:r>
    </w:p>
    <w:p w:rsidR="004F6505" w:rsidRDefault="00765E38">
      <w:pPr>
        <w:numPr>
          <w:ilvl w:val="0"/>
          <w:numId w:val="10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соблюдать правильное ударение в изученных словах;</w:t>
      </w:r>
    </w:p>
    <w:p w:rsidR="004F6505" w:rsidRDefault="00765E38">
      <w:pPr>
        <w:numPr>
          <w:ilvl w:val="0"/>
          <w:numId w:val="10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оформлять речевой поток с учетом особенностей фонетического членения англоязычной речи (использовать краткие формы, не произносить ударно служебные слова); </w:t>
      </w:r>
    </w:p>
    <w:p w:rsidR="004F6505" w:rsidRDefault="00765E38">
      <w:pPr>
        <w:numPr>
          <w:ilvl w:val="0"/>
          <w:numId w:val="10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корректно реализовывать в речи интонационные конструкции для передачи цели высказывания;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межкультурной компетенции: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в речи и письменных текстах полученную информацию:</w:t>
      </w:r>
    </w:p>
    <w:p w:rsidR="004F6505" w:rsidRDefault="00765E38">
      <w:pPr>
        <w:numPr>
          <w:ilvl w:val="0"/>
          <w:numId w:val="12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правилах речевого этикета в формулах вежливости;</w:t>
      </w:r>
    </w:p>
    <w:p w:rsidR="004F6505" w:rsidRDefault="00765E38">
      <w:pPr>
        <w:numPr>
          <w:ilvl w:val="0"/>
          <w:numId w:val="12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организации учебного процесса в Великобритании;</w:t>
      </w:r>
    </w:p>
    <w:p w:rsidR="004F6505" w:rsidRDefault="00765E38">
      <w:pPr>
        <w:numPr>
          <w:ilvl w:val="0"/>
          <w:numId w:val="12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знаменательных датах и их праздновании;</w:t>
      </w:r>
    </w:p>
    <w:p w:rsidR="004F6505" w:rsidRDefault="00765E38">
      <w:pPr>
        <w:numPr>
          <w:ilvl w:val="0"/>
          <w:numId w:val="12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досуге в стране изучаемого языка;</w:t>
      </w:r>
    </w:p>
    <w:p w:rsidR="004F6505" w:rsidRDefault="00765E38">
      <w:pPr>
        <w:numPr>
          <w:ilvl w:val="0"/>
          <w:numId w:val="12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 особенностях городской жизни в Великобритании;</w:t>
      </w:r>
    </w:p>
    <w:p w:rsidR="004F6505" w:rsidRDefault="00765E38">
      <w:pPr>
        <w:numPr>
          <w:ilvl w:val="0"/>
          <w:numId w:val="12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Британской кухне;</w:t>
      </w:r>
    </w:p>
    <w:p w:rsidR="004F6505" w:rsidRDefault="00765E38">
      <w:pPr>
        <w:numPr>
          <w:ilvl w:val="0"/>
          <w:numId w:val="12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культуре безопасности поведения в цифровом пространстве;</w:t>
      </w:r>
    </w:p>
    <w:p w:rsidR="004F6505" w:rsidRDefault="00765E38">
      <w:pPr>
        <w:numPr>
          <w:ilvl w:val="0"/>
          <w:numId w:val="12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известных личностях в России и англоязычных странах;</w:t>
      </w:r>
    </w:p>
    <w:p w:rsidR="004F6505" w:rsidRDefault="00765E38">
      <w:pPr>
        <w:numPr>
          <w:ilvl w:val="0"/>
          <w:numId w:val="12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особенностях культуры России и страны изучаемого языка;</w:t>
      </w:r>
    </w:p>
    <w:p w:rsidR="004F6505" w:rsidRDefault="00765E38">
      <w:pPr>
        <w:numPr>
          <w:ilvl w:val="0"/>
          <w:numId w:val="12"/>
        </w:numPr>
        <w:spacing w:after="0" w:line="240" w:lineRule="auto"/>
        <w:ind w:left="1134" w:hanging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известных писателях России и Великобритании;</w:t>
      </w:r>
    </w:p>
    <w:p w:rsidR="004F6505" w:rsidRDefault="00765E38">
      <w:pPr>
        <w:numPr>
          <w:ilvl w:val="0"/>
          <w:numId w:val="12"/>
        </w:numPr>
        <w:spacing w:after="0" w:line="240" w:lineRule="auto"/>
        <w:ind w:left="1134" w:hanging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 культурных стереотипах разных стран.</w:t>
      </w:r>
    </w:p>
    <w:p w:rsidR="004F6505" w:rsidRDefault="004F6505">
      <w:pPr>
        <w:spacing w:after="0" w:line="240" w:lineRule="auto"/>
        <w:ind w:left="1134" w:hanging="1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Тематика для организации ситуации общения по годам обучения: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 КЛАСС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Я и моя семья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Знакомство, страны и национальности, семейные фотографии, профессии в семье, семейные праздники, день рождения.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Мои друзья и наши увлечения. </w:t>
      </w:r>
      <w:r>
        <w:rPr>
          <w:rFonts w:ascii="Times New Roman" w:eastAsia="Times New Roman" w:hAnsi="Times New Roman" w:cs="Times New Roman"/>
          <w:sz w:val="28"/>
          <w:szCs w:val="28"/>
        </w:rPr>
        <w:t>Наши интересы, игры, кино, спорт посещение кружков, спортивных секций.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Моя школа.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Школьные предметы, мой любимый урок, мой портфель, мой день.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Моя квартира.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Моя комната, названия предметов мебели, с кем я живу, мои питомцы.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 КЛАСС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Мой день. </w:t>
      </w:r>
      <w:r>
        <w:rPr>
          <w:rFonts w:ascii="Times New Roman" w:eastAsia="Times New Roman" w:hAnsi="Times New Roman" w:cs="Times New Roman"/>
          <w:sz w:val="28"/>
          <w:szCs w:val="28"/>
        </w:rPr>
        <w:t>Распорядок дня, что я делаю в свободное время, как я ухаживаю за питомцами, как я помогаю по дому.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Мой город.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Городские объекты, транспорт, посещение кафе, магазины.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Моя любимая еда.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взять на пикник, покупка продуктов, правильное питание, приготовление еды, рецепты.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Моя любимая одежда.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Летняя и зимняя одежда, школьная форма, как я выбираю одежду, внешний вид. 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7 КЛАСС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Природа.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Погода, явления природы, мир животных и растений, охрана окружающей среды.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Путешествия. </w:t>
      </w:r>
      <w:r>
        <w:rPr>
          <w:rFonts w:ascii="Times New Roman" w:eastAsia="Times New Roman" w:hAnsi="Times New Roman" w:cs="Times New Roman"/>
          <w:sz w:val="28"/>
          <w:szCs w:val="28"/>
        </w:rPr>
        <w:t>Разные виды транспорта, мои каникулы, аэропорт, гостиницы, куда поехать летом и зимой, развлечения.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Профессии и работа.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Выбор профессии, продолжение образования. Профессии в семье и описание рабочего дня и профессиональных обязанностей взрослых.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Праздники и знаменательные даты </w:t>
      </w:r>
      <w:r>
        <w:rPr>
          <w:rFonts w:ascii="Times New Roman" w:eastAsia="Times New Roman" w:hAnsi="Times New Roman" w:cs="Times New Roman"/>
          <w:sz w:val="28"/>
          <w:szCs w:val="28"/>
        </w:rPr>
        <w:t>в различных странах мира. Популярные праздники в России и Великобритании, посещение фестиваля.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8 КЛАСС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Интернет и гаджеты. </w:t>
      </w:r>
      <w:r>
        <w:rPr>
          <w:rFonts w:ascii="Times New Roman" w:eastAsia="Times New Roman" w:hAnsi="Times New Roman" w:cs="Times New Roman"/>
          <w:sz w:val="28"/>
          <w:szCs w:val="28"/>
        </w:rPr>
        <w:t>Интернет-технологии, социальные сети, блоги.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Здоровье.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Здоровый образ жизни, самочувствие, правильное питание, режим дня, меры профилактики.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Наука и технологии. </w:t>
      </w:r>
      <w:r>
        <w:rPr>
          <w:rFonts w:ascii="Times New Roman" w:eastAsia="Times New Roman" w:hAnsi="Times New Roman" w:cs="Times New Roman"/>
          <w:sz w:val="28"/>
          <w:szCs w:val="28"/>
        </w:rPr>
        <w:t>Научно-технический прогресс, влияние современных технологий на жизнь человека,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знаменитые изобретатели;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Выдающиеся люди.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Писатели, спортсмены, актеры.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9 КЛАСС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Культура и искусство.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Музыка, посещение музея и выставки, театра, описание картины, сюжета фильма.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Кино.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Мой любимый фильм, мультфильм, любимый актер, персонаж, описание сюжета.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Книги. </w:t>
      </w:r>
      <w:r>
        <w:rPr>
          <w:rFonts w:ascii="Times New Roman" w:eastAsia="Times New Roman" w:hAnsi="Times New Roman" w:cs="Times New Roman"/>
          <w:sz w:val="28"/>
          <w:szCs w:val="28"/>
        </w:rPr>
        <w:t>Жанры литературных произведений, мой любимый писатель, мой любимый персонаж, известные писатели России и Великобритании, экранизации литературных произведений.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Иностранные языки.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Язык международного общения, общение с англоязычными друзьями.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4F6505" w:rsidRDefault="00765E38">
      <w:pPr>
        <w:pStyle w:val="1"/>
        <w:spacing w:before="240"/>
        <w:jc w:val="left"/>
        <w:rPr>
          <w:b w:val="0"/>
          <w:smallCaps/>
        </w:rPr>
      </w:pPr>
      <w:bookmarkStart w:id="17" w:name="_heading=h.44sinio" w:colFirst="0" w:colLast="0"/>
      <w:bookmarkEnd w:id="17"/>
      <w:r>
        <w:rPr>
          <w:b w:val="0"/>
          <w:smallCaps/>
        </w:rPr>
        <w:lastRenderedPageBreak/>
        <w:t>ТЕМАТИЧЕСКОЕ ПЛАНИРОВАНИЕ</w:t>
      </w:r>
    </w:p>
    <w:p w:rsidR="004F6505" w:rsidRDefault="004F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pStyle w:val="3"/>
        <w:spacing w:before="160" w:after="120"/>
        <w:jc w:val="left"/>
        <w:rPr>
          <w:b/>
        </w:rPr>
      </w:pPr>
      <w:bookmarkStart w:id="18" w:name="_heading=h.2jxsxqh" w:colFirst="0" w:colLast="0"/>
      <w:bookmarkEnd w:id="18"/>
      <w:r>
        <w:rPr>
          <w:b/>
        </w:rPr>
        <w:t>5 КЛАСС</w:t>
      </w:r>
    </w:p>
    <w:p w:rsidR="004F6505" w:rsidRDefault="004F65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fff2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2"/>
        <w:gridCol w:w="2524"/>
        <w:gridCol w:w="4039"/>
      </w:tblGrid>
      <w:tr w:rsidR="004F6505">
        <w:trPr>
          <w:trHeight w:val="976"/>
        </w:trPr>
        <w:tc>
          <w:tcPr>
            <w:tcW w:w="2782" w:type="dxa"/>
          </w:tcPr>
          <w:p w:rsidR="004F6505" w:rsidRDefault="00765E38">
            <w:pPr>
              <w:spacing w:after="16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Темы (тематические блоки/модули)</w:t>
            </w:r>
          </w:p>
        </w:tc>
        <w:tc>
          <w:tcPr>
            <w:tcW w:w="2524" w:type="dxa"/>
          </w:tcPr>
          <w:p w:rsidR="004F6505" w:rsidRDefault="00765E38">
            <w:pPr>
              <w:spacing w:after="16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Основное содержание</w:t>
            </w:r>
          </w:p>
        </w:tc>
        <w:tc>
          <w:tcPr>
            <w:tcW w:w="4039" w:type="dxa"/>
          </w:tcPr>
          <w:p w:rsidR="004F6505" w:rsidRDefault="00765E38">
            <w:pPr>
              <w:spacing w:after="16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Основные виды деятельности</w:t>
            </w:r>
          </w:p>
        </w:tc>
      </w:tr>
      <w:tr w:rsidR="004F6505">
        <w:tc>
          <w:tcPr>
            <w:tcW w:w="2782" w:type="dxa"/>
          </w:tcPr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Я и моя семья.  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(25 ч.)</w:t>
            </w:r>
          </w:p>
        </w:tc>
        <w:tc>
          <w:tcPr>
            <w:tcW w:w="2524" w:type="dxa"/>
          </w:tcPr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Знакомство, страны и национальности. 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Тема 2. Семейные фотографии. 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Тема 3. Профессии в семье. 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Тема 4. Семейные праздники, День рождения.</w:t>
            </w:r>
          </w:p>
          <w:p w:rsidR="004F6505" w:rsidRDefault="004F6505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</w:p>
        </w:tc>
        <w:tc>
          <w:tcPr>
            <w:tcW w:w="4039" w:type="dxa"/>
          </w:tcPr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монологической формы речи: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  <w:color w:val="000000"/>
                <w:highlight w:val="white"/>
              </w:rPr>
              <w:t>составлять краткий рассказ о себе</w:t>
            </w:r>
            <w:r>
              <w:rPr>
                <w:rFonts w:eastAsia="Times New Roman"/>
              </w:rPr>
              <w:t>;</w:t>
            </w:r>
          </w:p>
          <w:p w:rsidR="004F6505" w:rsidRDefault="00765E38">
            <w:pPr>
              <w:rPr>
                <w:rFonts w:eastAsia="Times New Roman"/>
                <w:color w:val="000000"/>
                <w:highlight w:val="white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  <w:color w:val="000000"/>
                <w:highlight w:val="white"/>
              </w:rPr>
              <w:t>составлять краткое описание внешности и характера членов семьи;</w:t>
            </w:r>
          </w:p>
          <w:p w:rsidR="004F6505" w:rsidRDefault="00765E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коллективный видео блог о профессиях в семьях;</w:t>
            </w:r>
          </w:p>
          <w:p w:rsidR="004F6505" w:rsidRDefault="00765E38">
            <w:pPr>
              <w:rPr>
                <w:rFonts w:eastAsia="Times New Roman"/>
                <w:color w:val="000000"/>
                <w:highlight w:val="white"/>
              </w:rPr>
            </w:pPr>
            <w:r>
              <w:rPr>
                <w:rFonts w:eastAsia="Times New Roman"/>
                <w:color w:val="000000"/>
              </w:rPr>
              <w:t>• составлять краткий рассказ о своей семье;</w:t>
            </w:r>
          </w:p>
          <w:p w:rsidR="004F6505" w:rsidRDefault="004F6505">
            <w:pPr>
              <w:tabs>
                <w:tab w:val="left" w:pos="0"/>
              </w:tabs>
              <w:spacing w:after="160"/>
              <w:rPr>
                <w:rFonts w:eastAsia="Times New Roman"/>
                <w:i/>
              </w:rPr>
            </w:pP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письма: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заполнять свои личные данные в анкету;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писать поздравительные открытки с Днем рождения, Новым годом, 8 марта;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 составлять краткую презентацию о семейных праздниках;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  <w:color w:val="000000"/>
                <w:highlight w:val="cyan"/>
              </w:rPr>
            </w:pPr>
            <w:r>
              <w:rPr>
                <w:rFonts w:eastAsia="Times New Roman"/>
                <w:color w:val="000000"/>
              </w:rPr>
              <w:t>•  составлять пост для социальных сетей с семейными фотографиями и комментариями.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ind w:firstLine="99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Предусматривается организация предметно-практической деятельности</w:t>
            </w:r>
          </w:p>
        </w:tc>
      </w:tr>
      <w:tr w:rsidR="004F6505">
        <w:tc>
          <w:tcPr>
            <w:tcW w:w="2782" w:type="dxa"/>
          </w:tcPr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 Мои друзья и наши увлечения.  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(25 ч.)</w:t>
            </w:r>
          </w:p>
        </w:tc>
        <w:tc>
          <w:tcPr>
            <w:tcW w:w="2524" w:type="dxa"/>
          </w:tcPr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Наши увлечения. 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  Спорт в нашей жизни. 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   Поход в кино. 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 Мое свободное время. </w:t>
            </w:r>
          </w:p>
          <w:p w:rsidR="004F6505" w:rsidRDefault="004F6505">
            <w:pPr>
              <w:rPr>
                <w:rFonts w:eastAsia="Times New Roman"/>
              </w:rPr>
            </w:pPr>
          </w:p>
        </w:tc>
        <w:tc>
          <w:tcPr>
            <w:tcW w:w="4039" w:type="dxa"/>
          </w:tcPr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монологической формы речи:</w:t>
            </w:r>
          </w:p>
          <w:p w:rsidR="004F6505" w:rsidRDefault="00765E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  <w:color w:val="000000"/>
                <w:highlight w:val="white"/>
              </w:rPr>
              <w:t>составлять краткое описание своего хобби;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 </w:t>
            </w:r>
            <w:r>
              <w:rPr>
                <w:rFonts w:eastAsia="Times New Roman"/>
                <w:color w:val="000000"/>
                <w:highlight w:val="white"/>
              </w:rPr>
              <w:t xml:space="preserve"> составлять  краткий рассказ о своих спортивных увлечениях</w:t>
            </w:r>
            <w:r>
              <w:rPr>
                <w:rFonts w:eastAsia="Times New Roman"/>
              </w:rPr>
              <w:t>;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•  составлять коллективный видео благ о своих увлечениях;</w:t>
            </w:r>
          </w:p>
          <w:p w:rsidR="004F6505" w:rsidRDefault="00765E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  <w:color w:val="000000"/>
                <w:highlight w:val="white"/>
              </w:rPr>
              <w:t>составлять голосовое сообщение с предложением пойти в кино;</w:t>
            </w:r>
          </w:p>
          <w:p w:rsidR="004F6505" w:rsidRDefault="00765E38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письма: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 xml:space="preserve"> составлять презентацию о своем </w:t>
            </w:r>
            <w:r>
              <w:rPr>
                <w:rFonts w:eastAsia="Times New Roman"/>
              </w:rPr>
              <w:lastRenderedPageBreak/>
              <w:t>хобби;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 xml:space="preserve"> заполнить информацию о своих спортивных увлечениях на своей страничке в социальных сетях;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•  составлять краткое электронное письмо другу о своих увлечениях;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 xml:space="preserve"> писать записку с приглашением пойти в кино.</w:t>
            </w:r>
          </w:p>
          <w:p w:rsidR="004F6505" w:rsidRDefault="00765E38">
            <w:pPr>
              <w:spacing w:after="160"/>
              <w:ind w:firstLine="709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Предусматривается организация предметно-практической деятельности</w:t>
            </w:r>
          </w:p>
        </w:tc>
      </w:tr>
      <w:tr w:rsidR="004F6505">
        <w:tc>
          <w:tcPr>
            <w:tcW w:w="2782" w:type="dxa"/>
          </w:tcPr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3.  Моя школа. 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(25 ч.)</w:t>
            </w:r>
          </w:p>
        </w:tc>
        <w:tc>
          <w:tcPr>
            <w:tcW w:w="2524" w:type="dxa"/>
          </w:tcPr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Школьные предметы. 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Мой любимый урок. 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 Мой портфель. 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 Мой день. </w:t>
            </w:r>
          </w:p>
          <w:p w:rsidR="004F6505" w:rsidRDefault="004F6505">
            <w:pPr>
              <w:spacing w:after="160"/>
              <w:rPr>
                <w:rFonts w:eastAsia="Times New Roman"/>
              </w:rPr>
            </w:pPr>
          </w:p>
        </w:tc>
        <w:tc>
          <w:tcPr>
            <w:tcW w:w="4039" w:type="dxa"/>
          </w:tcPr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монологической формы речи:</w:t>
            </w:r>
          </w:p>
          <w:p w:rsidR="004F6505" w:rsidRDefault="00765E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  <w:color w:val="000000"/>
                <w:highlight w:val="white"/>
              </w:rPr>
              <w:t>составлять краткий рассказ  о любимом  школьном предмете;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  <w:color w:val="000000"/>
                <w:highlight w:val="white"/>
              </w:rPr>
              <w:t>составлять  краткий рассказ о своем школьном дне</w:t>
            </w:r>
            <w:r>
              <w:rPr>
                <w:rFonts w:eastAsia="Times New Roman"/>
              </w:rPr>
              <w:t>;</w:t>
            </w:r>
          </w:p>
          <w:p w:rsidR="004F6505" w:rsidRDefault="00765E38">
            <w:pPr>
              <w:rPr>
                <w:rFonts w:eastAsia="Times New Roman"/>
                <w:color w:val="000000"/>
                <w:highlight w:val="white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  <w:color w:val="000000"/>
                <w:highlight w:val="white"/>
              </w:rPr>
              <w:t>составлять голосовое сообщение с информацией о расписании занятий или домашнем задании на следующий день;</w:t>
            </w:r>
          </w:p>
          <w:p w:rsidR="004F6505" w:rsidRDefault="00765E38">
            <w:pPr>
              <w:rPr>
                <w:rFonts w:eastAsia="Times New Roman"/>
                <w:color w:val="000000"/>
                <w:highlight w:val="white"/>
              </w:rPr>
            </w:pPr>
            <w:r>
              <w:rPr>
                <w:rFonts w:eastAsia="Times New Roman"/>
                <w:color w:val="000000"/>
              </w:rPr>
              <w:t>•  составлять коллективный видео блог о школьном дне;</w:t>
            </w:r>
          </w:p>
          <w:p w:rsidR="004F6505" w:rsidRDefault="004F6505">
            <w:pPr>
              <w:tabs>
                <w:tab w:val="left" w:pos="0"/>
              </w:tabs>
              <w:spacing w:after="160"/>
              <w:rPr>
                <w:rFonts w:eastAsia="Times New Roman"/>
                <w:i/>
              </w:rPr>
            </w:pP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письма: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составлять плакат с идеями по усовершенствованию школьного портфеля;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составлять записку с информацией о домашнем задании;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• составлять краткое объявление о событиях в школе;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краткое электронное письмо о своей школьной жизни.</w:t>
            </w:r>
          </w:p>
          <w:p w:rsidR="004F6505" w:rsidRDefault="00765E38">
            <w:pPr>
              <w:widowControl w:val="0"/>
              <w:tabs>
                <w:tab w:val="left" w:pos="110"/>
              </w:tabs>
              <w:ind w:hanging="3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Предусматривается организация предметно-практической деятельности</w:t>
            </w:r>
          </w:p>
        </w:tc>
      </w:tr>
      <w:tr w:rsidR="004F6505">
        <w:tc>
          <w:tcPr>
            <w:tcW w:w="2782" w:type="dxa"/>
          </w:tcPr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4.  Моя квартира.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(25 ч.)</w:t>
            </w:r>
          </w:p>
        </w:tc>
        <w:tc>
          <w:tcPr>
            <w:tcW w:w="2524" w:type="dxa"/>
          </w:tcPr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Моя комната. 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 У меня дома. 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 С кем я живу. 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4. Мои питомцы</w:t>
            </w:r>
          </w:p>
        </w:tc>
        <w:tc>
          <w:tcPr>
            <w:tcW w:w="4039" w:type="dxa"/>
          </w:tcPr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монологической формы речи: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  <w:color w:val="000000"/>
                <w:highlight w:val="white"/>
              </w:rPr>
              <w:t>составлять  краткое описание своей комнаты или квартиры</w:t>
            </w:r>
            <w:r>
              <w:rPr>
                <w:rFonts w:eastAsia="Times New Roman"/>
              </w:rPr>
              <w:t xml:space="preserve">; </w:t>
            </w:r>
          </w:p>
          <w:p w:rsidR="004F6505" w:rsidRDefault="00765E38">
            <w:pPr>
              <w:rPr>
                <w:rFonts w:eastAsia="Times New Roman"/>
                <w:color w:val="000000"/>
                <w:highlight w:val="white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  <w:color w:val="000000"/>
                <w:highlight w:val="white"/>
              </w:rPr>
              <w:t>составлять краткий рассказ по теме: «Как я провожу время дома»;</w:t>
            </w:r>
          </w:p>
          <w:p w:rsidR="004F6505" w:rsidRDefault="00765E38">
            <w:pPr>
              <w:rPr>
                <w:rFonts w:eastAsia="Times New Roman"/>
                <w:color w:val="000000"/>
                <w:highlight w:val="white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  <w:color w:val="000000"/>
                <w:highlight w:val="white"/>
              </w:rPr>
              <w:t xml:space="preserve">составлять голосовое сообщение с </w:t>
            </w:r>
            <w:r>
              <w:rPr>
                <w:rFonts w:eastAsia="Times New Roman"/>
                <w:color w:val="000000"/>
                <w:highlight w:val="white"/>
              </w:rPr>
              <w:lastRenderedPageBreak/>
              <w:t>приглашением прийти в гости;</w:t>
            </w:r>
          </w:p>
          <w:p w:rsidR="004F6505" w:rsidRDefault="00765E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 кратко рассказывать о своем питомце.</w:t>
            </w:r>
          </w:p>
          <w:p w:rsidR="004F6505" w:rsidRDefault="004F6505">
            <w:pPr>
              <w:rPr>
                <w:rFonts w:eastAsia="Times New Roman"/>
                <w:i/>
              </w:rPr>
            </w:pPr>
          </w:p>
          <w:p w:rsidR="004F6505" w:rsidRDefault="00765E38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письма: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составлять презентацию о своем домашнем досуге;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составлять описание своей комнаты;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•</w:t>
            </w:r>
            <w:r>
              <w:rPr>
                <w:rFonts w:eastAsia="Times New Roman"/>
              </w:rPr>
              <w:t xml:space="preserve"> составлять пост для блога о приеме гостей;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• составлять краткое электронное письмо о своем питомце.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ind w:hanging="3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Предусматривается организация предметно-практической деятельности</w:t>
            </w:r>
          </w:p>
        </w:tc>
      </w:tr>
    </w:tbl>
    <w:p w:rsidR="004F6505" w:rsidRDefault="004F650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F6505" w:rsidRDefault="004F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6505" w:rsidRDefault="00765E38">
      <w:pPr>
        <w:pStyle w:val="3"/>
        <w:spacing w:before="160" w:after="120"/>
        <w:jc w:val="left"/>
        <w:rPr>
          <w:b/>
        </w:rPr>
      </w:pPr>
      <w:bookmarkStart w:id="19" w:name="_heading=h.z337ya" w:colFirst="0" w:colLast="0"/>
      <w:bookmarkEnd w:id="19"/>
      <w:r>
        <w:rPr>
          <w:b/>
        </w:rPr>
        <w:t>6 КЛАСС</w:t>
      </w:r>
    </w:p>
    <w:p w:rsidR="004F6505" w:rsidRDefault="004F65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fff3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2"/>
        <w:gridCol w:w="2524"/>
        <w:gridCol w:w="4039"/>
      </w:tblGrid>
      <w:tr w:rsidR="004F6505">
        <w:trPr>
          <w:trHeight w:val="976"/>
        </w:trPr>
        <w:tc>
          <w:tcPr>
            <w:tcW w:w="2782" w:type="dxa"/>
          </w:tcPr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Темы (тематические блоки/модули)</w:t>
            </w:r>
          </w:p>
        </w:tc>
        <w:tc>
          <w:tcPr>
            <w:tcW w:w="2524" w:type="dxa"/>
          </w:tcPr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Основное содержание</w:t>
            </w:r>
          </w:p>
        </w:tc>
        <w:tc>
          <w:tcPr>
            <w:tcW w:w="4039" w:type="dxa"/>
          </w:tcPr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Основные виды деятельности</w:t>
            </w:r>
          </w:p>
        </w:tc>
      </w:tr>
      <w:tr w:rsidR="004F6505">
        <w:tc>
          <w:tcPr>
            <w:tcW w:w="2782" w:type="dxa"/>
          </w:tcPr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1.  Мой день.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(25 ч.)</w:t>
            </w:r>
          </w:p>
        </w:tc>
        <w:tc>
          <w:tcPr>
            <w:tcW w:w="2524" w:type="dxa"/>
          </w:tcPr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Распорядок дня. 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Мое свободное время. 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3. Уход за питомцами.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Мои домашние обязанности. </w:t>
            </w:r>
          </w:p>
          <w:p w:rsidR="004F6505" w:rsidRDefault="004F6505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</w:p>
        </w:tc>
        <w:tc>
          <w:tcPr>
            <w:tcW w:w="4039" w:type="dxa"/>
          </w:tcPr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монологической формы речи: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  <w:color w:val="000000"/>
                <w:highlight w:val="white"/>
              </w:rPr>
              <w:t>составлять краткий рассказ о своем распорядке дня</w:t>
            </w:r>
            <w:r>
              <w:rPr>
                <w:rFonts w:eastAsia="Times New Roman"/>
              </w:rPr>
              <w:t>;</w:t>
            </w:r>
          </w:p>
          <w:p w:rsidR="004F6505" w:rsidRDefault="00765E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краткий рассказ о проведении свободного времени с друзьями;</w:t>
            </w:r>
          </w:p>
          <w:p w:rsidR="004F6505" w:rsidRDefault="00765E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сообщение с просьбой позаботиться о домашнем животном;</w:t>
            </w:r>
          </w:p>
          <w:p w:rsidR="004F6505" w:rsidRDefault="00765E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сообщение с информацией о том, что нужно сделать по дому;</w:t>
            </w:r>
          </w:p>
          <w:p w:rsidR="004F6505" w:rsidRDefault="004F6505">
            <w:pPr>
              <w:tabs>
                <w:tab w:val="left" w:pos="0"/>
              </w:tabs>
              <w:spacing w:after="160"/>
              <w:rPr>
                <w:rFonts w:eastAsia="Times New Roman"/>
                <w:i/>
              </w:rPr>
            </w:pP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письма: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составлять презентацию со своим распорядком дня;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составлять электронное письмо о проведении досуга с друзьями;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• составлять плакат с инструкцией по уходу за домашним животным;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• </w:t>
            </w:r>
            <w:r>
              <w:rPr>
                <w:rFonts w:eastAsia="Times New Roman"/>
              </w:rPr>
              <w:t>составлять текст SMS-сообщения с указанием, что нужно сделать по дому.</w:t>
            </w:r>
          </w:p>
          <w:p w:rsidR="004F6505" w:rsidRDefault="00765E38">
            <w:pPr>
              <w:tabs>
                <w:tab w:val="left" w:pos="0"/>
              </w:tabs>
              <w:spacing w:after="160"/>
              <w:ind w:hanging="3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Предусматривается организация предметно-практической деятельности</w:t>
            </w:r>
          </w:p>
        </w:tc>
      </w:tr>
      <w:tr w:rsidR="004F6505">
        <w:tc>
          <w:tcPr>
            <w:tcW w:w="2782" w:type="dxa"/>
          </w:tcPr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2.   Мой город.  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(25 ч.)</w:t>
            </w:r>
          </w:p>
        </w:tc>
        <w:tc>
          <w:tcPr>
            <w:tcW w:w="2524" w:type="dxa"/>
          </w:tcPr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 В городе.  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 Транспорт. 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   Посещение кафе. 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4.  Посещение магазинов. </w:t>
            </w:r>
          </w:p>
          <w:p w:rsidR="004F6505" w:rsidRDefault="004F6505">
            <w:pPr>
              <w:rPr>
                <w:rFonts w:eastAsia="Times New Roman"/>
              </w:rPr>
            </w:pPr>
          </w:p>
        </w:tc>
        <w:tc>
          <w:tcPr>
            <w:tcW w:w="4039" w:type="dxa"/>
          </w:tcPr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монологической формы речи: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составлять краткий  рассказ о своем городе, его достопримечательностях;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описывать маршрут по карте от школы до дома;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• составлять голосовое сообщение друзьям с просьбой о том, что заказать в кафе;</w:t>
            </w:r>
          </w:p>
          <w:p w:rsidR="004F6505" w:rsidRDefault="00765E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голосовое сообщение с просьбой пойти в магазин и сделать определенные покупки;</w:t>
            </w:r>
          </w:p>
          <w:p w:rsidR="004F6505" w:rsidRDefault="004F6505">
            <w:pPr>
              <w:rPr>
                <w:rFonts w:eastAsia="Times New Roman"/>
                <w:i/>
              </w:rPr>
            </w:pPr>
          </w:p>
          <w:p w:rsidR="004F6505" w:rsidRDefault="00765E38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письма: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•</w:t>
            </w:r>
            <w:r>
              <w:rPr>
                <w:rFonts w:eastAsia="Times New Roman"/>
              </w:rPr>
              <w:t xml:space="preserve"> составлять карту с указанием маршрута, например, от школы до дома;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составлять плакат о своем городе;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•</w:t>
            </w:r>
            <w:r>
              <w:rPr>
                <w:rFonts w:eastAsia="Times New Roman"/>
              </w:rPr>
              <w:t xml:space="preserve"> составлять меню в кафе;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• составлять краткую презентацию о любимом магазине.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Предусматривается организация предметно-практической деятельности</w:t>
            </w:r>
          </w:p>
        </w:tc>
      </w:tr>
      <w:tr w:rsidR="004F6505">
        <w:tc>
          <w:tcPr>
            <w:tcW w:w="2782" w:type="dxa"/>
          </w:tcPr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3.  Моя любимая еда.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(25 ч.)</w:t>
            </w:r>
          </w:p>
        </w:tc>
        <w:tc>
          <w:tcPr>
            <w:tcW w:w="2524" w:type="dxa"/>
          </w:tcPr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Пикник. 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Покупка продуктов. 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 Правильное питание. 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Приготовление еды. </w:t>
            </w:r>
          </w:p>
          <w:p w:rsidR="004F6505" w:rsidRDefault="004F6505">
            <w:pPr>
              <w:spacing w:after="160"/>
              <w:rPr>
                <w:rFonts w:eastAsia="Times New Roman"/>
              </w:rPr>
            </w:pPr>
          </w:p>
        </w:tc>
        <w:tc>
          <w:tcPr>
            <w:tcW w:w="4039" w:type="dxa"/>
          </w:tcPr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монологической формы речи: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color w:val="000000"/>
                <w:highlight w:val="white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составлять голосовое сообщение с предложениями, что взять с собой на пикник</w:t>
            </w:r>
            <w:r>
              <w:rPr>
                <w:rFonts w:eastAsia="Times New Roman"/>
                <w:color w:val="000000"/>
                <w:highlight w:val="white"/>
              </w:rPr>
              <w:t>;</w:t>
            </w:r>
          </w:p>
          <w:p w:rsidR="004F6505" w:rsidRDefault="00765E38">
            <w:pPr>
              <w:rPr>
                <w:rFonts w:eastAsia="Times New Roman"/>
                <w:color w:val="000000"/>
                <w:highlight w:val="white"/>
              </w:rPr>
            </w:pPr>
            <w:r>
              <w:rPr>
                <w:rFonts w:eastAsia="Times New Roman"/>
                <w:color w:val="000000"/>
              </w:rPr>
              <w:t xml:space="preserve">• составлять рассказ о покупках в продуктовых магазинах; </w:t>
            </w:r>
          </w:p>
          <w:p w:rsidR="004F6505" w:rsidRDefault="00765E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записывать коллективный видео блог с рецептами любимых блюд</w:t>
            </w:r>
            <w:r>
              <w:rPr>
                <w:rFonts w:eastAsia="Times New Roman"/>
                <w:color w:val="000000"/>
                <w:highlight w:val="white"/>
              </w:rPr>
              <w:t>;</w:t>
            </w:r>
          </w:p>
          <w:p w:rsidR="004F6505" w:rsidRDefault="00765E38">
            <w:pPr>
              <w:rPr>
                <w:rFonts w:eastAsia="Times New Roman"/>
                <w:color w:val="000000"/>
                <w:highlight w:val="white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  <w:color w:val="000000"/>
                <w:highlight w:val="white"/>
              </w:rPr>
              <w:t>составлять презентацию о правильном питании;</w:t>
            </w:r>
          </w:p>
          <w:p w:rsidR="004F6505" w:rsidRDefault="004F6505">
            <w:pPr>
              <w:rPr>
                <w:rFonts w:eastAsia="Times New Roman"/>
                <w:i/>
              </w:rPr>
            </w:pPr>
          </w:p>
          <w:p w:rsidR="004F6505" w:rsidRDefault="00765E38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письма: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• </w:t>
            </w:r>
            <w:r>
              <w:rPr>
                <w:rFonts w:eastAsia="Times New Roman"/>
              </w:rPr>
              <w:t>составлять рецепт любимого блюда;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составлять список продуктов для пикника;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• составлять плакат о правильном питании;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электронное письмо с приглашением на пикник.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Предусматривается организация предметно-практической деятельности</w:t>
            </w:r>
          </w:p>
        </w:tc>
      </w:tr>
      <w:tr w:rsidR="004F6505">
        <w:tc>
          <w:tcPr>
            <w:tcW w:w="2782" w:type="dxa"/>
          </w:tcPr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4.  Моя любимая одежда.  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(25 ч.)</w:t>
            </w:r>
          </w:p>
        </w:tc>
        <w:tc>
          <w:tcPr>
            <w:tcW w:w="2524" w:type="dxa"/>
          </w:tcPr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  <w:b/>
              </w:rPr>
              <w:t xml:space="preserve">  </w:t>
            </w:r>
            <w:r>
              <w:rPr>
                <w:rFonts w:eastAsia="Times New Roman"/>
              </w:rPr>
              <w:t xml:space="preserve">Летняя и зимняя одежда. 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 Школьная форма. 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   Мой выбор одежды.  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 Внешний вид.  </w:t>
            </w:r>
          </w:p>
          <w:p w:rsidR="004F6505" w:rsidRDefault="004F6505">
            <w:pPr>
              <w:widowControl w:val="0"/>
              <w:tabs>
                <w:tab w:val="left" w:pos="993"/>
              </w:tabs>
              <w:rPr>
                <w:rFonts w:eastAsia="Times New Roman"/>
                <w:color w:val="000000"/>
              </w:rPr>
            </w:pPr>
          </w:p>
          <w:p w:rsidR="004F6505" w:rsidRDefault="004F6505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</w:p>
        </w:tc>
        <w:tc>
          <w:tcPr>
            <w:tcW w:w="4039" w:type="dxa"/>
          </w:tcPr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монологической формы речи: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рассказывать о своих предпочтениях в одежде;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•</w:t>
            </w:r>
            <w:r>
              <w:rPr>
                <w:rFonts w:eastAsia="Times New Roman"/>
              </w:rPr>
              <w:t xml:space="preserve"> рассказывать о школьной форме своей мечты;</w:t>
            </w:r>
          </w:p>
          <w:p w:rsidR="004F6505" w:rsidRDefault="00765E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записывать материал для видео блога с представлением любимой одежды;</w:t>
            </w:r>
          </w:p>
          <w:p w:rsidR="004F6505" w:rsidRDefault="00765E38">
            <w:pPr>
              <w:rPr>
                <w:rFonts w:eastAsia="Times New Roman"/>
                <w:color w:val="000000"/>
                <w:highlight w:val="white"/>
              </w:rPr>
            </w:pPr>
            <w:r>
              <w:rPr>
                <w:rFonts w:eastAsia="Times New Roman"/>
                <w:color w:val="000000"/>
              </w:rPr>
              <w:t>• составлять краткий рассказ о выборе одежды для конкретного случая (поход на праздник, прогулка в парке…);</w:t>
            </w:r>
          </w:p>
          <w:p w:rsidR="004F6505" w:rsidRDefault="004F6505">
            <w:pPr>
              <w:rPr>
                <w:rFonts w:eastAsia="Times New Roman"/>
                <w:b/>
                <w:i/>
              </w:rPr>
            </w:pPr>
          </w:p>
          <w:p w:rsidR="004F6505" w:rsidRDefault="00765E38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письма: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написать электронное письмо другу с советом, какую одежду взять с собой на каникулы;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•</w:t>
            </w:r>
            <w:r>
              <w:rPr>
                <w:rFonts w:eastAsia="Times New Roman"/>
              </w:rPr>
              <w:t xml:space="preserve"> представить в виде презентации или плаката новый дизайн школьной формы;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отправлять SMS - сообщение с советом, что надеть;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плакат со представлением своего костюма для участия в модном шоу.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Предусматривается организация предметно-практической деятельности</w:t>
            </w:r>
          </w:p>
        </w:tc>
      </w:tr>
    </w:tbl>
    <w:p w:rsidR="004F6505" w:rsidRDefault="004F6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6505" w:rsidRDefault="004F6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6505" w:rsidRDefault="00765E38">
      <w:pPr>
        <w:pStyle w:val="3"/>
        <w:spacing w:before="160" w:after="120"/>
        <w:jc w:val="left"/>
        <w:rPr>
          <w:b/>
        </w:rPr>
      </w:pPr>
      <w:bookmarkStart w:id="20" w:name="_heading=h.3j2qqm3" w:colFirst="0" w:colLast="0"/>
      <w:bookmarkEnd w:id="20"/>
      <w:r>
        <w:rPr>
          <w:b/>
        </w:rPr>
        <w:lastRenderedPageBreak/>
        <w:t>7 КЛАСС</w:t>
      </w:r>
    </w:p>
    <w:p w:rsidR="004F6505" w:rsidRDefault="004F6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fff4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2"/>
        <w:gridCol w:w="2524"/>
        <w:gridCol w:w="4039"/>
      </w:tblGrid>
      <w:tr w:rsidR="004F6505">
        <w:trPr>
          <w:trHeight w:val="976"/>
        </w:trPr>
        <w:tc>
          <w:tcPr>
            <w:tcW w:w="2782" w:type="dxa"/>
          </w:tcPr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Темы (тематические блоки/модули)</w:t>
            </w:r>
          </w:p>
        </w:tc>
        <w:tc>
          <w:tcPr>
            <w:tcW w:w="2524" w:type="dxa"/>
          </w:tcPr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Основное содержание</w:t>
            </w:r>
          </w:p>
        </w:tc>
        <w:tc>
          <w:tcPr>
            <w:tcW w:w="4039" w:type="dxa"/>
          </w:tcPr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Основные виды деятельности</w:t>
            </w:r>
          </w:p>
        </w:tc>
      </w:tr>
      <w:tr w:rsidR="004F6505">
        <w:tc>
          <w:tcPr>
            <w:tcW w:w="2782" w:type="dxa"/>
          </w:tcPr>
          <w:p w:rsidR="004F6505" w:rsidRDefault="00765E38">
            <w:pPr>
              <w:numPr>
                <w:ilvl w:val="0"/>
                <w:numId w:val="21"/>
              </w:numPr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Природа.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(25 ч.)</w:t>
            </w:r>
          </w:p>
        </w:tc>
        <w:tc>
          <w:tcPr>
            <w:tcW w:w="2524" w:type="dxa"/>
          </w:tcPr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 Погода.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 Мир животных и растений.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 Заповедники.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 Охрана окружающей среды.</w:t>
            </w:r>
          </w:p>
          <w:p w:rsidR="004F6505" w:rsidRDefault="004F6505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</w:p>
        </w:tc>
        <w:tc>
          <w:tcPr>
            <w:tcW w:w="4039" w:type="dxa"/>
          </w:tcPr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монологической формы речи: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•</w:t>
            </w:r>
            <w:r>
              <w:rPr>
                <w:rFonts w:eastAsia="Times New Roman"/>
              </w:rPr>
              <w:t xml:space="preserve"> рассказывать о погоде;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•</w:t>
            </w:r>
            <w:r>
              <w:rPr>
                <w:rFonts w:eastAsia="Times New Roman"/>
              </w:rPr>
              <w:t xml:space="preserve"> уметь описывать явления природы;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•</w:t>
            </w:r>
            <w:r>
              <w:rPr>
                <w:rFonts w:eastAsia="Times New Roman"/>
              </w:rPr>
              <w:t xml:space="preserve"> рассказывать о растениях и животных родного края;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•</w:t>
            </w:r>
            <w:r>
              <w:rPr>
                <w:rFonts w:eastAsia="Times New Roman"/>
              </w:rPr>
              <w:t xml:space="preserve"> рассказывать о том, как можно охранять природу;</w:t>
            </w:r>
          </w:p>
          <w:p w:rsidR="004F6505" w:rsidRDefault="004F6505">
            <w:pPr>
              <w:spacing w:after="160"/>
              <w:rPr>
                <w:rFonts w:eastAsia="Times New Roman"/>
                <w:i/>
              </w:rPr>
            </w:pPr>
          </w:p>
          <w:p w:rsidR="004F6505" w:rsidRDefault="00765E38">
            <w:pPr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письма: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составлять прогноз погоды;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•</w:t>
            </w:r>
            <w:r>
              <w:rPr>
                <w:rFonts w:eastAsia="Times New Roman"/>
              </w:rPr>
              <w:t xml:space="preserve"> составлять записку с рекомендациями, что надеть в соответствии с прогнозом погоды;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•</w:t>
            </w:r>
            <w:r>
              <w:rPr>
                <w:rFonts w:eastAsia="Times New Roman"/>
              </w:rPr>
              <w:t xml:space="preserve"> составлять постер и текст презентации о животном или растении;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составлять рекомендации по охране окружающей среды.</w:t>
            </w:r>
          </w:p>
          <w:p w:rsidR="004F6505" w:rsidRDefault="00765E38">
            <w:pPr>
              <w:spacing w:after="160"/>
              <w:ind w:hanging="32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Предусматривается организация предметно-практической деятельности</w:t>
            </w:r>
          </w:p>
        </w:tc>
      </w:tr>
      <w:tr w:rsidR="004F6505">
        <w:tc>
          <w:tcPr>
            <w:tcW w:w="2782" w:type="dxa"/>
          </w:tcPr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 Путешествия.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(25 ч.)</w:t>
            </w:r>
          </w:p>
        </w:tc>
        <w:tc>
          <w:tcPr>
            <w:tcW w:w="2524" w:type="dxa"/>
          </w:tcPr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Транспорт.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 Поездки на отдых.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 В аэропорту.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 Развлечения на отдыхе.</w:t>
            </w:r>
          </w:p>
          <w:p w:rsidR="004F6505" w:rsidRDefault="004F6505">
            <w:pPr>
              <w:rPr>
                <w:rFonts w:eastAsia="Times New Roman"/>
              </w:rPr>
            </w:pPr>
          </w:p>
        </w:tc>
        <w:tc>
          <w:tcPr>
            <w:tcW w:w="4039" w:type="dxa"/>
          </w:tcPr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монологической формы речи: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рассказывать о городском транспорте;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объяснять маршрут от дома до школы;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рассказывать о поездках на каникулы с семьей;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рассказывать  о занятиях на отдыхе;</w:t>
            </w:r>
          </w:p>
          <w:p w:rsidR="004F6505" w:rsidRDefault="004F6505">
            <w:pPr>
              <w:spacing w:after="160"/>
              <w:rPr>
                <w:rFonts w:eastAsia="Times New Roman"/>
                <w:i/>
              </w:rPr>
            </w:pPr>
          </w:p>
          <w:p w:rsidR="004F6505" w:rsidRDefault="00765E38">
            <w:pPr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письма: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составлять маршрут, как доехать на городском транспорте до места встречи;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•</w:t>
            </w:r>
            <w:r>
              <w:rPr>
                <w:rFonts w:eastAsia="Times New Roman"/>
              </w:rPr>
              <w:t xml:space="preserve"> составлять короткое электронное </w:t>
            </w:r>
            <w:r>
              <w:rPr>
                <w:rFonts w:eastAsia="Times New Roman"/>
              </w:rPr>
              <w:lastRenderedPageBreak/>
              <w:t>письмо или открытку о событиях на отдыхе;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•</w:t>
            </w:r>
            <w:r>
              <w:rPr>
                <w:rFonts w:eastAsia="Times New Roman"/>
              </w:rPr>
              <w:t xml:space="preserve"> составлять алгоритм действий в аэропорту;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делать пост в социальных сетях или запись в блоге о своем отдыхе.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Предусматривается организация предметно-практической деятельности</w:t>
            </w:r>
          </w:p>
        </w:tc>
      </w:tr>
      <w:tr w:rsidR="004F6505">
        <w:tc>
          <w:tcPr>
            <w:tcW w:w="2782" w:type="dxa"/>
          </w:tcPr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3. Профессии и работа.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(25 ч.)</w:t>
            </w:r>
          </w:p>
        </w:tc>
        <w:tc>
          <w:tcPr>
            <w:tcW w:w="2524" w:type="dxa"/>
          </w:tcPr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 Мир профессий.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 Профессии в семье.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 Выбор профессии.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 День на работе.</w:t>
            </w:r>
          </w:p>
          <w:p w:rsidR="004F6505" w:rsidRDefault="004F6505">
            <w:pPr>
              <w:spacing w:after="160"/>
              <w:rPr>
                <w:rFonts w:eastAsia="Times New Roman"/>
              </w:rPr>
            </w:pPr>
          </w:p>
        </w:tc>
        <w:tc>
          <w:tcPr>
            <w:tcW w:w="4039" w:type="dxa"/>
          </w:tcPr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монологической формы речи: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рассказывать о любимой профессии;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описывать профессиональные обязанности членов семьи;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описывать рабочее место для представителей разных профессий;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• составлять коллективный видео блог о рабочем дне людей разных профессий;</w:t>
            </w:r>
          </w:p>
          <w:p w:rsidR="004F6505" w:rsidRDefault="004F6505">
            <w:pPr>
              <w:spacing w:after="160"/>
              <w:rPr>
                <w:rFonts w:eastAsia="Times New Roman"/>
                <w:i/>
              </w:rPr>
            </w:pPr>
          </w:p>
          <w:p w:rsidR="004F6505" w:rsidRDefault="00765E38">
            <w:pPr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письма: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составить презентацию о профессии;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составлять плакат о профессиях будущего;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заполнять анкету о своих интересах для определения подходящей профессии;</w:t>
            </w:r>
          </w:p>
          <w:p w:rsidR="004F6505" w:rsidRDefault="00765E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пост для блога с предложением по совершенствованию рабочего места для представителей конкретных профессий (учителя, доктора, пекаря и др.).</w:t>
            </w:r>
          </w:p>
          <w:p w:rsidR="004F6505" w:rsidRDefault="004F6505">
            <w:pPr>
              <w:rPr>
                <w:rFonts w:eastAsia="Times New Roman"/>
                <w:color w:val="000000"/>
              </w:rPr>
            </w:pPr>
          </w:p>
          <w:p w:rsidR="004F6505" w:rsidRDefault="00765E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Предусматривается организация предметно-практической деятельности</w:t>
            </w:r>
          </w:p>
        </w:tc>
      </w:tr>
      <w:tr w:rsidR="004F6505">
        <w:tc>
          <w:tcPr>
            <w:tcW w:w="2782" w:type="dxa"/>
          </w:tcPr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  Праздники и знаменательные даты.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(25 ч.)</w:t>
            </w:r>
          </w:p>
        </w:tc>
        <w:tc>
          <w:tcPr>
            <w:tcW w:w="2524" w:type="dxa"/>
          </w:tcPr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 Праздники в России.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 Праздники в Великобритании,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  Фестивали.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 Традиции дарить подарки на  праздники в России и </w:t>
            </w:r>
            <w:r>
              <w:rPr>
                <w:rFonts w:eastAsia="Times New Roman"/>
              </w:rPr>
              <w:lastRenderedPageBreak/>
              <w:t>Великобритании.</w:t>
            </w:r>
          </w:p>
          <w:p w:rsidR="004F6505" w:rsidRDefault="004F6505">
            <w:pPr>
              <w:rPr>
                <w:rFonts w:eastAsia="Times New Roman"/>
              </w:rPr>
            </w:pPr>
          </w:p>
        </w:tc>
        <w:tc>
          <w:tcPr>
            <w:tcW w:w="4039" w:type="dxa"/>
          </w:tcPr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lastRenderedPageBreak/>
              <w:t>В области монологической формы речи: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рассказывать о любимом празднике;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составлять рассказ про Рождество;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 xml:space="preserve">составлять рассказ об известном </w:t>
            </w:r>
            <w:r>
              <w:rPr>
                <w:rFonts w:eastAsia="Times New Roman"/>
              </w:rPr>
              <w:lastRenderedPageBreak/>
              <w:t>фестивале;</w:t>
            </w:r>
          </w:p>
          <w:p w:rsidR="004F6505" w:rsidRDefault="00765E38">
            <w:pPr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коллективный видео блог о подготовке подарков к праздникам;</w:t>
            </w:r>
          </w:p>
          <w:p w:rsidR="004F6505" w:rsidRDefault="00765E38">
            <w:pPr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письма: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 xml:space="preserve">составлять поздравительную открытку с Новым годом и Рождеством; 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писать открытку с фестиваля;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составлять презентацию или плакат о любимом празднике;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• составлять список подарков для своей семьи к определенному празднику.</w:t>
            </w:r>
          </w:p>
          <w:p w:rsidR="004F6505" w:rsidRDefault="00765E38">
            <w:pPr>
              <w:spacing w:after="160"/>
              <w:ind w:hanging="32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Предусматривается организация предметно-практической деятельности</w:t>
            </w:r>
          </w:p>
        </w:tc>
      </w:tr>
    </w:tbl>
    <w:p w:rsidR="004F6505" w:rsidRDefault="004F6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4F6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765E38">
      <w:pPr>
        <w:pStyle w:val="3"/>
        <w:spacing w:before="160" w:after="120"/>
        <w:jc w:val="left"/>
        <w:rPr>
          <w:b/>
        </w:rPr>
      </w:pPr>
      <w:bookmarkStart w:id="21" w:name="_heading=h.1y810tw" w:colFirst="0" w:colLast="0"/>
      <w:bookmarkEnd w:id="21"/>
      <w:r>
        <w:rPr>
          <w:b/>
        </w:rPr>
        <w:t>8 КЛАСС</w:t>
      </w:r>
    </w:p>
    <w:p w:rsidR="004F6505" w:rsidRDefault="004F6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fff5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2"/>
        <w:gridCol w:w="2524"/>
        <w:gridCol w:w="4039"/>
      </w:tblGrid>
      <w:tr w:rsidR="004F6505">
        <w:trPr>
          <w:trHeight w:val="976"/>
        </w:trPr>
        <w:tc>
          <w:tcPr>
            <w:tcW w:w="2782" w:type="dxa"/>
          </w:tcPr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Темы (тематические блоки/модули)</w:t>
            </w:r>
          </w:p>
        </w:tc>
        <w:tc>
          <w:tcPr>
            <w:tcW w:w="2524" w:type="dxa"/>
          </w:tcPr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Основное содержание</w:t>
            </w:r>
          </w:p>
        </w:tc>
        <w:tc>
          <w:tcPr>
            <w:tcW w:w="4039" w:type="dxa"/>
          </w:tcPr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Основные виды деятельности</w:t>
            </w:r>
          </w:p>
        </w:tc>
      </w:tr>
      <w:tr w:rsidR="004F6505">
        <w:tc>
          <w:tcPr>
            <w:tcW w:w="2782" w:type="dxa"/>
          </w:tcPr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Интернет и гаджеты.  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(25 ч.)</w:t>
            </w:r>
          </w:p>
        </w:tc>
        <w:tc>
          <w:tcPr>
            <w:tcW w:w="2524" w:type="dxa"/>
          </w:tcPr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1. Мир гаджетов.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2. Социальные сети.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3. Блоги.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4. Безопасность в интернете.</w:t>
            </w:r>
          </w:p>
          <w:p w:rsidR="004F6505" w:rsidRDefault="004F6505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</w:p>
        </w:tc>
        <w:tc>
          <w:tcPr>
            <w:tcW w:w="4039" w:type="dxa"/>
          </w:tcPr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монологической формы речи: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краткое описание технического устройства (гаджета);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голосовые и видео  сообщения о себе для странички в социальных сетях;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рассказ по образцу  о своих гаджетах, технических устройствах и их применении;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правила безопасного поведения в интернете;</w:t>
            </w:r>
          </w:p>
          <w:p w:rsidR="004F6505" w:rsidRDefault="004F6505">
            <w:pPr>
              <w:spacing w:after="160"/>
              <w:rPr>
                <w:rFonts w:eastAsia="Times New Roman"/>
                <w:i/>
              </w:rPr>
            </w:pPr>
          </w:p>
          <w:p w:rsidR="004F6505" w:rsidRDefault="00765E38">
            <w:pPr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письма: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 презентацию об используемых технических устройствах  (гаджетах);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• составлять  по образцу страничку или отдельную рубрику с </w:t>
            </w:r>
            <w:r>
              <w:rPr>
                <w:rFonts w:eastAsia="Times New Roman"/>
                <w:color w:val="000000"/>
              </w:rPr>
              <w:lastRenderedPageBreak/>
              <w:t>информацией о себе  для социальных сетей;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пост для блога по изученному образцу;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 xml:space="preserve">•  </w:t>
            </w:r>
            <w:r>
              <w:rPr>
                <w:rFonts w:eastAsia="Times New Roman"/>
                <w:color w:val="000000"/>
              </w:rPr>
              <w:t>составлять краткое электронное письмо по образцу.</w:t>
            </w:r>
          </w:p>
          <w:p w:rsidR="004F6505" w:rsidRDefault="004F6505">
            <w:pPr>
              <w:widowControl w:val="0"/>
              <w:tabs>
                <w:tab w:val="left" w:pos="993"/>
              </w:tabs>
              <w:ind w:firstLine="992"/>
              <w:rPr>
                <w:rFonts w:eastAsia="Times New Roman"/>
                <w:color w:val="000000"/>
              </w:rPr>
            </w:pP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Предусматривается организация предметно-практической деятельности</w:t>
            </w:r>
          </w:p>
        </w:tc>
      </w:tr>
      <w:tr w:rsidR="004F6505">
        <w:tc>
          <w:tcPr>
            <w:tcW w:w="2782" w:type="dxa"/>
          </w:tcPr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 Здоровье.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(25 ч.)</w:t>
            </w:r>
          </w:p>
        </w:tc>
        <w:tc>
          <w:tcPr>
            <w:tcW w:w="2524" w:type="dxa"/>
          </w:tcPr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 Здоровый образ жизни.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 Режим дня.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 В аптеке.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 Стресс и здоровье.</w:t>
            </w:r>
          </w:p>
          <w:p w:rsidR="004F6505" w:rsidRDefault="004F6505">
            <w:pPr>
              <w:rPr>
                <w:rFonts w:eastAsia="Times New Roman"/>
              </w:rPr>
            </w:pPr>
          </w:p>
        </w:tc>
        <w:tc>
          <w:tcPr>
            <w:tcW w:w="4039" w:type="dxa"/>
          </w:tcPr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монологической формы речи: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• составлять правила о здоровом образе жизни;</w:t>
            </w:r>
          </w:p>
          <w:p w:rsidR="004F6505" w:rsidRDefault="00765E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голосовое сообщение о времени приема лекарства;</w:t>
            </w:r>
          </w:p>
          <w:p w:rsidR="004F6505" w:rsidRDefault="00765E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голосовое сообщение заболевшему однокласснику с пожеланием выздоровления;</w:t>
            </w:r>
          </w:p>
          <w:p w:rsidR="004F6505" w:rsidRDefault="00765E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 рассказывать о своем самочувствии и симптомах;</w:t>
            </w:r>
          </w:p>
          <w:p w:rsidR="004F6505" w:rsidRDefault="00765E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рассказывать о своем режиме дня;</w:t>
            </w:r>
          </w:p>
          <w:p w:rsidR="004F6505" w:rsidRDefault="004F6505">
            <w:pPr>
              <w:spacing w:after="160"/>
              <w:rPr>
                <w:rFonts w:eastAsia="Times New Roman"/>
                <w:i/>
              </w:rPr>
            </w:pPr>
          </w:p>
          <w:p w:rsidR="004F6505" w:rsidRDefault="00765E38">
            <w:pPr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письма:</w:t>
            </w:r>
          </w:p>
          <w:p w:rsidR="004F6505" w:rsidRDefault="00765E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 составлять текст для блога на тему «Здоровый образ жизни»;</w:t>
            </w:r>
          </w:p>
          <w:p w:rsidR="004F6505" w:rsidRDefault="00765E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 составлять плакат с инструкцией по правильному режиму дня;</w:t>
            </w:r>
          </w:p>
          <w:p w:rsidR="004F6505" w:rsidRDefault="00765E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 составлять текст рецепта  для приготовления полезного блюда;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•  составлять электронное письмо однокласснику с советами, как побороть стресс перед экзаменом или контрольной работой.</w:t>
            </w:r>
          </w:p>
          <w:p w:rsidR="004F6505" w:rsidRDefault="004F6505">
            <w:pPr>
              <w:ind w:firstLine="709"/>
              <w:rPr>
                <w:rFonts w:eastAsia="Times New Roman"/>
                <w:color w:val="000000"/>
              </w:rPr>
            </w:pP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Предусматривается организация предметно-практической деятельности</w:t>
            </w:r>
          </w:p>
        </w:tc>
      </w:tr>
      <w:tr w:rsidR="004F6505">
        <w:tc>
          <w:tcPr>
            <w:tcW w:w="2782" w:type="dxa"/>
          </w:tcPr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 Наука и технологии. 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(25 ч.)</w:t>
            </w:r>
          </w:p>
        </w:tc>
        <w:tc>
          <w:tcPr>
            <w:tcW w:w="2524" w:type="dxa"/>
          </w:tcPr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 Наука в современном мире.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 Технологии и мы.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 Роботы.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 Знаменитые изобретатели.</w:t>
            </w:r>
          </w:p>
          <w:p w:rsidR="004F6505" w:rsidRDefault="004F6505">
            <w:pPr>
              <w:spacing w:after="160"/>
              <w:rPr>
                <w:rFonts w:eastAsia="Times New Roman"/>
              </w:rPr>
            </w:pPr>
          </w:p>
        </w:tc>
        <w:tc>
          <w:tcPr>
            <w:tcW w:w="4039" w:type="dxa"/>
          </w:tcPr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монологической формы речи: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 кратко рассказывать о значимости научных достижений в современной жизни;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 уметь рассказывать о важном достижении в одной из научных областей;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•  кратко рассказывать о том, как современные  технологии помогают </w:t>
            </w:r>
            <w:r>
              <w:rPr>
                <w:rFonts w:eastAsia="Times New Roman"/>
                <w:color w:val="000000"/>
              </w:rPr>
              <w:lastRenderedPageBreak/>
              <w:t>в учебе;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 кратко рассказывать о том, какие современные  технологии используются  дома;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 кратко рассказывать об известном ученом или изобретателе;</w:t>
            </w:r>
          </w:p>
          <w:p w:rsidR="004F6505" w:rsidRDefault="00765E38">
            <w:pPr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письма:</w:t>
            </w:r>
          </w:p>
          <w:p w:rsidR="004F6505" w:rsidRDefault="00765E38">
            <w:pPr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 составлять плакат об используемых в быту современных технологиях (например, робот-пылесос);</w:t>
            </w:r>
          </w:p>
          <w:p w:rsidR="004F6505" w:rsidRDefault="00765E38">
            <w:pPr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 составлять презентацию о важном научном достижении (например, о разработке нового лекарства);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•  составлять краткую инструкцию, как пользоваться торговым автоматом для покупки шоколада или напитка.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Предусматривается организация предметно-практической деятельности</w:t>
            </w:r>
          </w:p>
        </w:tc>
      </w:tr>
      <w:tr w:rsidR="004F6505">
        <w:tc>
          <w:tcPr>
            <w:tcW w:w="2782" w:type="dxa"/>
          </w:tcPr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4. Выдающиеся люди.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(25 ч.)</w:t>
            </w:r>
          </w:p>
        </w:tc>
        <w:tc>
          <w:tcPr>
            <w:tcW w:w="2524" w:type="dxa"/>
          </w:tcPr>
          <w:p w:rsidR="004F6505" w:rsidRDefault="00765E38">
            <w:pPr>
              <w:numPr>
                <w:ilvl w:val="0"/>
                <w:numId w:val="13"/>
              </w:numPr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1. Выдающиеся поэты и писатели.</w:t>
            </w:r>
          </w:p>
          <w:p w:rsidR="004F6505" w:rsidRDefault="00765E38">
            <w:pPr>
              <w:numPr>
                <w:ilvl w:val="0"/>
                <w:numId w:val="13"/>
              </w:numPr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2. Выдающиеся люди в искусстве.</w:t>
            </w:r>
          </w:p>
          <w:p w:rsidR="004F6505" w:rsidRDefault="00765E38">
            <w:pPr>
              <w:numPr>
                <w:ilvl w:val="0"/>
                <w:numId w:val="13"/>
              </w:numPr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Выдающиеся люди в спорте.</w:t>
            </w:r>
          </w:p>
          <w:p w:rsidR="004F6505" w:rsidRDefault="00765E38">
            <w:pPr>
              <w:numPr>
                <w:ilvl w:val="0"/>
                <w:numId w:val="13"/>
              </w:numPr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Выдающиеся ученые.</w:t>
            </w:r>
          </w:p>
          <w:p w:rsidR="004F6505" w:rsidRDefault="004F6505">
            <w:pPr>
              <w:rPr>
                <w:rFonts w:eastAsia="Times New Roman"/>
              </w:rPr>
            </w:pPr>
          </w:p>
        </w:tc>
        <w:tc>
          <w:tcPr>
            <w:tcW w:w="4039" w:type="dxa"/>
          </w:tcPr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монологической формы речи:</w:t>
            </w:r>
          </w:p>
          <w:p w:rsidR="004F6505" w:rsidRDefault="00765E38">
            <w:pPr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 кратко рассказывать о любимом произведении и его авторе;</w:t>
            </w:r>
          </w:p>
          <w:p w:rsidR="004F6505" w:rsidRDefault="00765E38">
            <w:pPr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 кратко рассказывать о художнике и его картинах;</w:t>
            </w:r>
          </w:p>
          <w:p w:rsidR="004F6505" w:rsidRDefault="00765E38">
            <w:pPr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кратко рассказывать о любимом спортсмене;</w:t>
            </w:r>
          </w:p>
          <w:p w:rsidR="004F6505" w:rsidRDefault="00765E38">
            <w:pPr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коллективный видео блог о выдающихся ученых и их изобретениях.</w:t>
            </w:r>
          </w:p>
          <w:p w:rsidR="004F6505" w:rsidRDefault="00765E38">
            <w:pPr>
              <w:tabs>
                <w:tab w:val="left" w:pos="0"/>
              </w:tabs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письма:</w:t>
            </w:r>
          </w:p>
          <w:p w:rsidR="004F6505" w:rsidRDefault="00765E38">
            <w:pPr>
              <w:tabs>
                <w:tab w:val="left" w:pos="0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презентацию о  любимом писателе/поэте/ ученом;</w:t>
            </w:r>
          </w:p>
          <w:p w:rsidR="004F6505" w:rsidRDefault="00765E38">
            <w:pPr>
              <w:tabs>
                <w:tab w:val="left" w:pos="0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плакат о любимом актере/певце;</w:t>
            </w:r>
          </w:p>
          <w:p w:rsidR="004F6505" w:rsidRDefault="00765E38">
            <w:pPr>
              <w:tabs>
                <w:tab w:val="left" w:pos="0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 составлять записку с напоминанием о месте и времени встречи в связи с походом на выставку или спортивное мероприятие;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• составлять пост для блога о </w:t>
            </w:r>
            <w:r>
              <w:rPr>
                <w:rFonts w:eastAsia="Times New Roman"/>
                <w:color w:val="000000"/>
              </w:rPr>
              <w:lastRenderedPageBreak/>
              <w:t>спортивном событии;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Предусматривается организация предметно-практической деятельности</w:t>
            </w:r>
          </w:p>
        </w:tc>
      </w:tr>
    </w:tbl>
    <w:p w:rsidR="004F6505" w:rsidRDefault="004F65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4F65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765E38">
      <w:pPr>
        <w:pStyle w:val="3"/>
        <w:spacing w:before="160" w:after="120"/>
        <w:jc w:val="left"/>
        <w:rPr>
          <w:b/>
        </w:rPr>
      </w:pPr>
      <w:bookmarkStart w:id="22" w:name="_heading=h.4i7ojhp" w:colFirst="0" w:colLast="0"/>
      <w:bookmarkEnd w:id="22"/>
      <w:r>
        <w:rPr>
          <w:b/>
        </w:rPr>
        <w:t>9 КЛАСС</w:t>
      </w:r>
    </w:p>
    <w:p w:rsidR="004F6505" w:rsidRDefault="004F6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fff6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2"/>
        <w:gridCol w:w="2524"/>
        <w:gridCol w:w="4039"/>
      </w:tblGrid>
      <w:tr w:rsidR="004F6505">
        <w:trPr>
          <w:trHeight w:val="976"/>
        </w:trPr>
        <w:tc>
          <w:tcPr>
            <w:tcW w:w="2782" w:type="dxa"/>
          </w:tcPr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Темы (тематические блоки/модули)</w:t>
            </w:r>
          </w:p>
        </w:tc>
        <w:tc>
          <w:tcPr>
            <w:tcW w:w="2524" w:type="dxa"/>
          </w:tcPr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Основное содержание</w:t>
            </w:r>
          </w:p>
        </w:tc>
        <w:tc>
          <w:tcPr>
            <w:tcW w:w="4039" w:type="dxa"/>
          </w:tcPr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Основные виды деятельности</w:t>
            </w:r>
          </w:p>
        </w:tc>
      </w:tr>
      <w:tr w:rsidR="004F6505">
        <w:tc>
          <w:tcPr>
            <w:tcW w:w="2782" w:type="dxa"/>
          </w:tcPr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1. Культура и искусство.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(25 ч.)</w:t>
            </w:r>
          </w:p>
        </w:tc>
        <w:tc>
          <w:tcPr>
            <w:tcW w:w="2524" w:type="dxa"/>
          </w:tcPr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1.Мир музыки.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2.Музеи и выставки.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3.Театр.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4.Памятники архитектуры в Москве и Лондоне.</w:t>
            </w:r>
          </w:p>
          <w:p w:rsidR="004F6505" w:rsidRDefault="004F6505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</w:p>
        </w:tc>
        <w:tc>
          <w:tcPr>
            <w:tcW w:w="4039" w:type="dxa"/>
          </w:tcPr>
          <w:p w:rsidR="004F6505" w:rsidRDefault="00765E38">
            <w:pPr>
              <w:tabs>
                <w:tab w:val="left" w:pos="0"/>
              </w:tabs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монологической формы речи:</w:t>
            </w:r>
          </w:p>
          <w:p w:rsidR="004F6505" w:rsidRDefault="00765E38">
            <w:pPr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кратко рассказывать о своих предпочтениях в музыке;</w:t>
            </w:r>
          </w:p>
          <w:p w:rsidR="004F6505" w:rsidRDefault="00765E38">
            <w:pPr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голосовое сообщение с приглашением пойти на концерт или выставку;</w:t>
            </w:r>
          </w:p>
          <w:p w:rsidR="004F6505" w:rsidRDefault="00765E38">
            <w:pPr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коллективный  видео блог об архитектурных памятниках в Москве и Лондоне;</w:t>
            </w:r>
          </w:p>
          <w:p w:rsidR="004F6505" w:rsidRDefault="00765E38">
            <w:pPr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кратко рассказывать о любимом спектакле;</w:t>
            </w:r>
          </w:p>
          <w:p w:rsidR="004F6505" w:rsidRDefault="00765E38">
            <w:pPr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письма:</w:t>
            </w:r>
          </w:p>
          <w:p w:rsidR="004F6505" w:rsidRDefault="00765E38">
            <w:pPr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 составлять презентацию о любимой музыкальной группе;</w:t>
            </w:r>
          </w:p>
          <w:p w:rsidR="004F6505" w:rsidRDefault="00765E38">
            <w:pPr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 составлять афишу для спектакля;</w:t>
            </w:r>
          </w:p>
          <w:p w:rsidR="004F6505" w:rsidRDefault="00765E38">
            <w:pPr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 составлять пост для социальных сетей о посещении выставки/музея/театра;</w:t>
            </w:r>
          </w:p>
          <w:p w:rsidR="004F6505" w:rsidRDefault="00765E38">
            <w:pPr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 составлять электронное письмо другу с советом, куда можно пойти в выходные (концерты, театр, кино, выставки).</w:t>
            </w:r>
          </w:p>
          <w:p w:rsidR="004F6505" w:rsidRDefault="00765E38">
            <w:pPr>
              <w:spacing w:after="160"/>
              <w:ind w:hanging="3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Предусматривается организация предметно-практической деятельности</w:t>
            </w:r>
          </w:p>
        </w:tc>
      </w:tr>
      <w:tr w:rsidR="004F6505">
        <w:tc>
          <w:tcPr>
            <w:tcW w:w="2782" w:type="dxa"/>
          </w:tcPr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Раздел 2. Кино.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(25 ч.)</w:t>
            </w:r>
          </w:p>
        </w:tc>
        <w:tc>
          <w:tcPr>
            <w:tcW w:w="2524" w:type="dxa"/>
          </w:tcPr>
          <w:p w:rsidR="004F6505" w:rsidRDefault="00765E38">
            <w:pPr>
              <w:numPr>
                <w:ilvl w:val="0"/>
                <w:numId w:val="15"/>
              </w:numPr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Мир кино.</w:t>
            </w:r>
          </w:p>
          <w:p w:rsidR="004F6505" w:rsidRDefault="00765E38">
            <w:pPr>
              <w:numPr>
                <w:ilvl w:val="0"/>
                <w:numId w:val="15"/>
              </w:numPr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Любимые фильмы.</w:t>
            </w:r>
          </w:p>
          <w:p w:rsidR="004F6505" w:rsidRDefault="00765E38">
            <w:pPr>
              <w:numPr>
                <w:ilvl w:val="0"/>
                <w:numId w:val="15"/>
              </w:numPr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Поход в кино.</w:t>
            </w:r>
          </w:p>
          <w:p w:rsidR="004F6505" w:rsidRDefault="00765E38">
            <w:pPr>
              <w:numPr>
                <w:ilvl w:val="0"/>
                <w:numId w:val="15"/>
              </w:numPr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Любимый актер.</w:t>
            </w:r>
          </w:p>
          <w:p w:rsidR="004F6505" w:rsidRDefault="004F6505">
            <w:pPr>
              <w:rPr>
                <w:rFonts w:eastAsia="Times New Roman"/>
              </w:rPr>
            </w:pPr>
          </w:p>
        </w:tc>
        <w:tc>
          <w:tcPr>
            <w:tcW w:w="4039" w:type="dxa"/>
          </w:tcPr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монологической формы речи:</w:t>
            </w:r>
          </w:p>
          <w:p w:rsidR="004F6505" w:rsidRDefault="00765E38">
            <w:pPr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рассказывать о любимом фильме;</w:t>
            </w:r>
          </w:p>
          <w:p w:rsidR="004F6505" w:rsidRDefault="00765E38">
            <w:pPr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рассказывать о персонаже фильма;</w:t>
            </w:r>
          </w:p>
          <w:p w:rsidR="004F6505" w:rsidRDefault="00765E38">
            <w:pPr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• составлять голосовое сообщение о походе в кино;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• составлять коллективный видео блог о любимых актерах;</w:t>
            </w:r>
          </w:p>
          <w:p w:rsidR="004F6505" w:rsidRDefault="00765E38">
            <w:pPr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письма</w:t>
            </w:r>
          </w:p>
          <w:p w:rsidR="004F6505" w:rsidRDefault="00765E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отзыв о фильме по образцу;</w:t>
            </w:r>
          </w:p>
          <w:p w:rsidR="004F6505" w:rsidRDefault="00765E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афишу для фильма;</w:t>
            </w:r>
          </w:p>
          <w:p w:rsidR="004F6505" w:rsidRDefault="00765E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презентацию о профессиях в киноиндустрии;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• составлять записку с предложением пойти в кино.</w:t>
            </w:r>
          </w:p>
          <w:p w:rsidR="004F6505" w:rsidRDefault="004F6505">
            <w:pPr>
              <w:ind w:firstLine="709"/>
              <w:rPr>
                <w:rFonts w:eastAsia="Times New Roman"/>
                <w:color w:val="000000"/>
              </w:rPr>
            </w:pPr>
          </w:p>
          <w:p w:rsidR="004F6505" w:rsidRDefault="00765E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Предусматривается организация предметно-практической деятельности</w:t>
            </w:r>
          </w:p>
        </w:tc>
      </w:tr>
      <w:tr w:rsidR="004F6505">
        <w:tc>
          <w:tcPr>
            <w:tcW w:w="2782" w:type="dxa"/>
          </w:tcPr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3. Книги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(25 ч.)</w:t>
            </w:r>
          </w:p>
        </w:tc>
        <w:tc>
          <w:tcPr>
            <w:tcW w:w="2524" w:type="dxa"/>
          </w:tcPr>
          <w:p w:rsidR="004F6505" w:rsidRDefault="00765E38">
            <w:pPr>
              <w:numPr>
                <w:ilvl w:val="0"/>
                <w:numId w:val="17"/>
              </w:numPr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Книги в моей жизни.</w:t>
            </w:r>
          </w:p>
          <w:p w:rsidR="004F6505" w:rsidRDefault="00765E38">
            <w:pPr>
              <w:numPr>
                <w:ilvl w:val="0"/>
                <w:numId w:val="17"/>
              </w:numPr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Известные писатели России и Великобритании.</w:t>
            </w:r>
          </w:p>
          <w:p w:rsidR="004F6505" w:rsidRDefault="00765E38">
            <w:pPr>
              <w:numPr>
                <w:ilvl w:val="0"/>
                <w:numId w:val="17"/>
              </w:numPr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Книги и фильмы.</w:t>
            </w:r>
          </w:p>
          <w:p w:rsidR="004F6505" w:rsidRDefault="00765E38">
            <w:pPr>
              <w:numPr>
                <w:ilvl w:val="0"/>
                <w:numId w:val="17"/>
              </w:numPr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Любимый герой книги.</w:t>
            </w:r>
          </w:p>
          <w:p w:rsidR="004F6505" w:rsidRDefault="004F6505">
            <w:pPr>
              <w:spacing w:after="160"/>
              <w:rPr>
                <w:rFonts w:eastAsia="Times New Roman"/>
              </w:rPr>
            </w:pPr>
          </w:p>
        </w:tc>
        <w:tc>
          <w:tcPr>
            <w:tcW w:w="4039" w:type="dxa"/>
          </w:tcPr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монологической формы речи:</w:t>
            </w:r>
          </w:p>
          <w:p w:rsidR="004F6505" w:rsidRDefault="00765E38">
            <w:pPr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рассказывать о любимой книге;</w:t>
            </w:r>
          </w:p>
          <w:p w:rsidR="004F6505" w:rsidRDefault="00765E38">
            <w:pPr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рассказывать о писателе страны изучаемого языка;</w:t>
            </w:r>
          </w:p>
          <w:p w:rsidR="004F6505" w:rsidRDefault="00765E38">
            <w:pPr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кратко рассказывать об экранизациях известных литературных произведений;</w:t>
            </w:r>
          </w:p>
          <w:p w:rsidR="004F6505" w:rsidRDefault="00765E38">
            <w:pPr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коллективный видео блог о любимых книжных персонажах.</w:t>
            </w:r>
          </w:p>
          <w:p w:rsidR="004F6505" w:rsidRDefault="00765E38">
            <w:pPr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письма:</w:t>
            </w:r>
          </w:p>
          <w:p w:rsidR="004F6505" w:rsidRDefault="00765E38">
            <w:pPr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• составлять отзыв о книге по образцу; </w:t>
            </w:r>
          </w:p>
          <w:p w:rsidR="004F6505" w:rsidRDefault="00765E38">
            <w:pPr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презентации о любимом писателе;</w:t>
            </w:r>
          </w:p>
          <w:p w:rsidR="004F6505" w:rsidRDefault="00765E38">
            <w:pPr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описание персонажа;</w:t>
            </w:r>
          </w:p>
          <w:p w:rsidR="004F6505" w:rsidRDefault="00765E38">
            <w:pPr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делать пост в социальных сетях с рекомендацией прочитать литературное произведение.</w:t>
            </w:r>
          </w:p>
          <w:p w:rsidR="004F6505" w:rsidRDefault="00765E38">
            <w:pPr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Предусматривается организация предметно-практической деятельности</w:t>
            </w:r>
          </w:p>
        </w:tc>
      </w:tr>
      <w:tr w:rsidR="004F6505">
        <w:tc>
          <w:tcPr>
            <w:tcW w:w="2782" w:type="dxa"/>
          </w:tcPr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4. Иностранные языки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(25 ч.)</w:t>
            </w:r>
          </w:p>
        </w:tc>
        <w:tc>
          <w:tcPr>
            <w:tcW w:w="2524" w:type="dxa"/>
          </w:tcPr>
          <w:p w:rsidR="004F6505" w:rsidRDefault="004F6505">
            <w:pPr>
              <w:tabs>
                <w:tab w:val="left" w:pos="0"/>
              </w:tabs>
              <w:spacing w:after="160"/>
              <w:rPr>
                <w:rFonts w:eastAsia="Times New Roman"/>
                <w:i/>
                <w:color w:val="000000"/>
              </w:rPr>
            </w:pPr>
          </w:p>
          <w:p w:rsidR="004F6505" w:rsidRDefault="00765E38">
            <w:pPr>
              <w:numPr>
                <w:ilvl w:val="0"/>
                <w:numId w:val="19"/>
              </w:numPr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Английский язык в современном мире.</w:t>
            </w:r>
          </w:p>
          <w:p w:rsidR="004F6505" w:rsidRDefault="00765E38">
            <w:pPr>
              <w:numPr>
                <w:ilvl w:val="0"/>
                <w:numId w:val="19"/>
              </w:numPr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Языки разных стран.</w:t>
            </w:r>
          </w:p>
          <w:p w:rsidR="004F6505" w:rsidRDefault="00765E38">
            <w:pPr>
              <w:numPr>
                <w:ilvl w:val="0"/>
                <w:numId w:val="19"/>
              </w:numPr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Изучение иностранных языков.</w:t>
            </w:r>
          </w:p>
          <w:p w:rsidR="004F6505" w:rsidRDefault="00765E38">
            <w:pPr>
              <w:numPr>
                <w:ilvl w:val="0"/>
                <w:numId w:val="19"/>
              </w:numPr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Летние языковые школы.</w:t>
            </w:r>
          </w:p>
          <w:p w:rsidR="004F6505" w:rsidRDefault="004F6505">
            <w:pPr>
              <w:rPr>
                <w:rFonts w:eastAsia="Times New Roman"/>
              </w:rPr>
            </w:pPr>
          </w:p>
          <w:p w:rsidR="004F6505" w:rsidRDefault="004F6505">
            <w:pPr>
              <w:spacing w:after="160"/>
              <w:rPr>
                <w:rFonts w:eastAsia="Times New Roman"/>
              </w:rPr>
            </w:pPr>
          </w:p>
        </w:tc>
        <w:tc>
          <w:tcPr>
            <w:tcW w:w="4039" w:type="dxa"/>
          </w:tcPr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lastRenderedPageBreak/>
              <w:t>В области монологической формы речи: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•  кратко рассказывать о роли английского языка в современной </w:t>
            </w:r>
            <w:r>
              <w:rPr>
                <w:rFonts w:eastAsia="Times New Roman"/>
                <w:color w:val="000000"/>
              </w:rPr>
              <w:lastRenderedPageBreak/>
              <w:t>жизни;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 кратко рассказывать, на каких языках говорят в разных странах мира;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и записывать  фрагменты для коллективного видео блога с советами,  как лучше учить иностранный язык (например, как лучше запоминать слова, готовиться к пересказу  и т.д.);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презентацию о летнем языковом лагере.</w:t>
            </w:r>
          </w:p>
          <w:p w:rsidR="004F6505" w:rsidRDefault="00765E38">
            <w:pPr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письма: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 оформлять карту с информацией о том, на каких языках говорят в разных странах мира;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• составлять пост для социальных сетей с советами, как  лучше учить иностранный язык; 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презентацию «Почему я хочу говорить на английском языке»;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рекламный проспект  языкового лагеря.</w:t>
            </w:r>
          </w:p>
          <w:p w:rsidR="004F6505" w:rsidRDefault="00765E38">
            <w:pPr>
              <w:tabs>
                <w:tab w:val="left" w:pos="0"/>
              </w:tabs>
              <w:spacing w:after="160"/>
              <w:ind w:hanging="3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Предусматривается организация предметно-практической деятельности</w:t>
            </w:r>
          </w:p>
        </w:tc>
      </w:tr>
    </w:tbl>
    <w:p w:rsidR="004F6505" w:rsidRDefault="004F6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3" w:name="_heading=h.2xcytpi" w:colFirst="0" w:colLast="0"/>
      <w:bookmarkEnd w:id="23"/>
    </w:p>
    <w:sectPr w:rsidR="004F6505" w:rsidSect="004F6505">
      <w:footerReference w:type="default" r:id="rId8"/>
      <w:pgSz w:w="11906" w:h="16838"/>
      <w:pgMar w:top="1134" w:right="1134" w:bottom="1134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13B" w:rsidRDefault="0037413B" w:rsidP="004F6505">
      <w:pPr>
        <w:spacing w:after="0" w:line="240" w:lineRule="auto"/>
      </w:pPr>
      <w:r>
        <w:separator/>
      </w:r>
    </w:p>
  </w:endnote>
  <w:endnote w:type="continuationSeparator" w:id="0">
    <w:p w:rsidR="0037413B" w:rsidRDefault="0037413B" w:rsidP="004F6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panose1 w:val="00000000000000000000"/>
    <w:charset w:val="00"/>
    <w:family w:val="roman"/>
    <w:notTrueType/>
    <w:pitch w:val="default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№Е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choolBookSanPin">
    <w:altName w:val="Calisto MT"/>
    <w:charset w:val="00"/>
    <w:family w:val="roman"/>
    <w:pitch w:val="default"/>
    <w:sig w:usb0="00000000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  <w:font w:name="SchoolBookSanPin-Bold">
    <w:panose1 w:val="00000000000000000000"/>
    <w:charset w:val="00"/>
    <w:family w:val="roman"/>
    <w:notTrueType/>
    <w:pitch w:val="default"/>
  </w:font>
  <w:font w:name="SchoolBookSanPin-BoldItalic">
    <w:panose1 w:val="00000000000000000000"/>
    <w:charset w:val="00"/>
    <w:family w:val="roman"/>
    <w:notTrueType/>
    <w:pitch w:val="default"/>
  </w:font>
  <w:font w:name="OfficinaSansExtraBoldITC-Reg">
    <w:panose1 w:val="00000000000000000000"/>
    <w:charset w:val="00"/>
    <w:family w:val="roman"/>
    <w:notTrueType/>
    <w:pitch w:val="default"/>
  </w:font>
  <w:font w:name="PiGraphA">
    <w:panose1 w:val="00000000000000000000"/>
    <w:charset w:val="00"/>
    <w:family w:val="roman"/>
    <w:notTrueType/>
    <w:pitch w:val="default"/>
  </w:font>
  <w:font w:name="PragmaticaSanPin">
    <w:panose1 w:val="00000000000000000000"/>
    <w:charset w:val="00"/>
    <w:family w:val="roman"/>
    <w:notTrueType/>
    <w:pitch w:val="default"/>
  </w:font>
  <w:font w:name="OfficinaSansMediumITC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505" w:rsidRDefault="00657B3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 w:rsidR="00765E38"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EE55E3">
      <w:rPr>
        <w:rFonts w:ascii="Times New Roman" w:eastAsia="Times New Roman" w:hAnsi="Times New Roman" w:cs="Times New Roman"/>
        <w:noProof/>
        <w:color w:val="000000"/>
        <w:sz w:val="28"/>
        <w:szCs w:val="28"/>
      </w:rPr>
      <w:t>16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:rsidR="004F6505" w:rsidRDefault="004F650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13B" w:rsidRDefault="0037413B" w:rsidP="004F6505">
      <w:pPr>
        <w:spacing w:after="0" w:line="240" w:lineRule="auto"/>
      </w:pPr>
      <w:r>
        <w:separator/>
      </w:r>
    </w:p>
  </w:footnote>
  <w:footnote w:type="continuationSeparator" w:id="0">
    <w:p w:rsidR="0037413B" w:rsidRDefault="0037413B" w:rsidP="004F6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E6DB2"/>
    <w:multiLevelType w:val="multilevel"/>
    <w:tmpl w:val="30EC577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E11A38"/>
    <w:multiLevelType w:val="multilevel"/>
    <w:tmpl w:val="39C6DFA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E92AE6"/>
    <w:multiLevelType w:val="multilevel"/>
    <w:tmpl w:val="DACA1216"/>
    <w:lvl w:ilvl="0">
      <w:start w:val="1"/>
      <w:numFmt w:val="decimal"/>
      <w:lvlText w:val="%1)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4625" w:hanging="360"/>
      </w:pPr>
    </w:lvl>
    <w:lvl w:ilvl="2">
      <w:start w:val="1"/>
      <w:numFmt w:val="lowerRoman"/>
      <w:lvlText w:val="%3."/>
      <w:lvlJc w:val="right"/>
      <w:pPr>
        <w:ind w:left="5345" w:hanging="180"/>
      </w:pPr>
    </w:lvl>
    <w:lvl w:ilvl="3">
      <w:start w:val="1"/>
      <w:numFmt w:val="decimal"/>
      <w:lvlText w:val="%4."/>
      <w:lvlJc w:val="left"/>
      <w:pPr>
        <w:ind w:left="6065" w:hanging="360"/>
      </w:pPr>
    </w:lvl>
    <w:lvl w:ilvl="4">
      <w:start w:val="1"/>
      <w:numFmt w:val="lowerLetter"/>
      <w:lvlText w:val="%5."/>
      <w:lvlJc w:val="left"/>
      <w:pPr>
        <w:ind w:left="6785" w:hanging="360"/>
      </w:pPr>
    </w:lvl>
    <w:lvl w:ilvl="5">
      <w:start w:val="1"/>
      <w:numFmt w:val="lowerRoman"/>
      <w:lvlText w:val="%6."/>
      <w:lvlJc w:val="right"/>
      <w:pPr>
        <w:ind w:left="7505" w:hanging="180"/>
      </w:pPr>
    </w:lvl>
    <w:lvl w:ilvl="6">
      <w:start w:val="1"/>
      <w:numFmt w:val="decimal"/>
      <w:lvlText w:val="%7."/>
      <w:lvlJc w:val="left"/>
      <w:pPr>
        <w:ind w:left="8225" w:hanging="360"/>
      </w:pPr>
    </w:lvl>
    <w:lvl w:ilvl="7">
      <w:start w:val="1"/>
      <w:numFmt w:val="lowerLetter"/>
      <w:lvlText w:val="%8."/>
      <w:lvlJc w:val="left"/>
      <w:pPr>
        <w:ind w:left="8945" w:hanging="360"/>
      </w:pPr>
    </w:lvl>
    <w:lvl w:ilvl="8">
      <w:start w:val="1"/>
      <w:numFmt w:val="lowerRoman"/>
      <w:lvlText w:val="%9."/>
      <w:lvlJc w:val="right"/>
      <w:pPr>
        <w:ind w:left="9665" w:hanging="180"/>
      </w:pPr>
    </w:lvl>
  </w:abstractNum>
  <w:abstractNum w:abstractNumId="3" w15:restartNumberingAfterBreak="0">
    <w:nsid w:val="26386350"/>
    <w:multiLevelType w:val="multilevel"/>
    <w:tmpl w:val="80BE65BE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9FC6E97"/>
    <w:multiLevelType w:val="multilevel"/>
    <w:tmpl w:val="BD3C239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8D4B22"/>
    <w:multiLevelType w:val="multilevel"/>
    <w:tmpl w:val="3BD2778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5315A97"/>
    <w:multiLevelType w:val="multilevel"/>
    <w:tmpl w:val="2806F6F6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163B92"/>
    <w:multiLevelType w:val="multilevel"/>
    <w:tmpl w:val="14C88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A4EAC"/>
    <w:multiLevelType w:val="multilevel"/>
    <w:tmpl w:val="A0926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F49FC"/>
    <w:multiLevelType w:val="multilevel"/>
    <w:tmpl w:val="240EAFD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BCB75B9"/>
    <w:multiLevelType w:val="multilevel"/>
    <w:tmpl w:val="041E3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53E00"/>
    <w:multiLevelType w:val="multilevel"/>
    <w:tmpl w:val="84D69F20"/>
    <w:lvl w:ilvl="0">
      <w:start w:val="1"/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F901045"/>
    <w:multiLevelType w:val="multilevel"/>
    <w:tmpl w:val="CB9A67D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B324B33"/>
    <w:multiLevelType w:val="multilevel"/>
    <w:tmpl w:val="7100A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41A56"/>
    <w:multiLevelType w:val="multilevel"/>
    <w:tmpl w:val="3040971A"/>
    <w:lvl w:ilvl="0">
      <w:start w:val="1"/>
      <w:numFmt w:val="bullet"/>
      <w:pStyle w:val="a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BCC6981"/>
    <w:multiLevelType w:val="multilevel"/>
    <w:tmpl w:val="AE662A4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E71573"/>
    <w:multiLevelType w:val="multilevel"/>
    <w:tmpl w:val="093ECB38"/>
    <w:lvl w:ilvl="0">
      <w:start w:val="1"/>
      <w:numFmt w:val="decimal"/>
      <w:lvlText w:val="%1)"/>
      <w:lvlJc w:val="left"/>
      <w:pPr>
        <w:ind w:left="1353" w:hanging="359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4767" w:hanging="360"/>
      </w:pPr>
    </w:lvl>
    <w:lvl w:ilvl="2">
      <w:start w:val="1"/>
      <w:numFmt w:val="lowerRoman"/>
      <w:lvlText w:val="%3."/>
      <w:lvlJc w:val="right"/>
      <w:pPr>
        <w:ind w:left="5487" w:hanging="180"/>
      </w:pPr>
    </w:lvl>
    <w:lvl w:ilvl="3">
      <w:start w:val="1"/>
      <w:numFmt w:val="decimal"/>
      <w:lvlText w:val="%4."/>
      <w:lvlJc w:val="left"/>
      <w:pPr>
        <w:ind w:left="6207" w:hanging="360"/>
      </w:pPr>
    </w:lvl>
    <w:lvl w:ilvl="4">
      <w:start w:val="1"/>
      <w:numFmt w:val="lowerLetter"/>
      <w:lvlText w:val="%5."/>
      <w:lvlJc w:val="left"/>
      <w:pPr>
        <w:ind w:left="6927" w:hanging="360"/>
      </w:pPr>
    </w:lvl>
    <w:lvl w:ilvl="5">
      <w:start w:val="1"/>
      <w:numFmt w:val="lowerRoman"/>
      <w:lvlText w:val="%6."/>
      <w:lvlJc w:val="right"/>
      <w:pPr>
        <w:ind w:left="7647" w:hanging="180"/>
      </w:pPr>
    </w:lvl>
    <w:lvl w:ilvl="6">
      <w:start w:val="1"/>
      <w:numFmt w:val="decimal"/>
      <w:lvlText w:val="%7."/>
      <w:lvlJc w:val="left"/>
      <w:pPr>
        <w:ind w:left="8367" w:hanging="360"/>
      </w:pPr>
    </w:lvl>
    <w:lvl w:ilvl="7">
      <w:start w:val="1"/>
      <w:numFmt w:val="lowerLetter"/>
      <w:lvlText w:val="%8."/>
      <w:lvlJc w:val="left"/>
      <w:pPr>
        <w:ind w:left="9087" w:hanging="360"/>
      </w:pPr>
    </w:lvl>
    <w:lvl w:ilvl="8">
      <w:start w:val="1"/>
      <w:numFmt w:val="lowerRoman"/>
      <w:lvlText w:val="%9."/>
      <w:lvlJc w:val="right"/>
      <w:pPr>
        <w:ind w:left="9807" w:hanging="180"/>
      </w:pPr>
    </w:lvl>
  </w:abstractNum>
  <w:abstractNum w:abstractNumId="17" w15:restartNumberingAfterBreak="0">
    <w:nsid w:val="69913E96"/>
    <w:multiLevelType w:val="multilevel"/>
    <w:tmpl w:val="70BC64E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F916F36"/>
    <w:multiLevelType w:val="multilevel"/>
    <w:tmpl w:val="8F448C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0E546D2"/>
    <w:multiLevelType w:val="multilevel"/>
    <w:tmpl w:val="5AEEB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3159C"/>
    <w:multiLevelType w:val="multilevel"/>
    <w:tmpl w:val="7B98146A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54B0FBD"/>
    <w:multiLevelType w:val="multilevel"/>
    <w:tmpl w:val="1194D31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8BC0B75"/>
    <w:multiLevelType w:val="multilevel"/>
    <w:tmpl w:val="789C697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EA965A7"/>
    <w:multiLevelType w:val="multilevel"/>
    <w:tmpl w:val="2EEA42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6"/>
  </w:num>
  <w:num w:numId="5">
    <w:abstractNumId w:val="22"/>
  </w:num>
  <w:num w:numId="6">
    <w:abstractNumId w:val="12"/>
  </w:num>
  <w:num w:numId="7">
    <w:abstractNumId w:val="4"/>
  </w:num>
  <w:num w:numId="8">
    <w:abstractNumId w:val="11"/>
  </w:num>
  <w:num w:numId="9">
    <w:abstractNumId w:val="2"/>
  </w:num>
  <w:num w:numId="10">
    <w:abstractNumId w:val="1"/>
  </w:num>
  <w:num w:numId="11">
    <w:abstractNumId w:val="16"/>
  </w:num>
  <w:num w:numId="12">
    <w:abstractNumId w:val="15"/>
  </w:num>
  <w:num w:numId="13">
    <w:abstractNumId w:val="23"/>
  </w:num>
  <w:num w:numId="14">
    <w:abstractNumId w:val="5"/>
  </w:num>
  <w:num w:numId="15">
    <w:abstractNumId w:val="19"/>
  </w:num>
  <w:num w:numId="16">
    <w:abstractNumId w:val="13"/>
  </w:num>
  <w:num w:numId="17">
    <w:abstractNumId w:val="0"/>
  </w:num>
  <w:num w:numId="18">
    <w:abstractNumId w:val="21"/>
  </w:num>
  <w:num w:numId="19">
    <w:abstractNumId w:val="7"/>
  </w:num>
  <w:num w:numId="20">
    <w:abstractNumId w:val="20"/>
  </w:num>
  <w:num w:numId="21">
    <w:abstractNumId w:val="10"/>
  </w:num>
  <w:num w:numId="22">
    <w:abstractNumId w:val="18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05"/>
    <w:rsid w:val="000A2A80"/>
    <w:rsid w:val="00114F34"/>
    <w:rsid w:val="0037413B"/>
    <w:rsid w:val="004F6505"/>
    <w:rsid w:val="00657B34"/>
    <w:rsid w:val="00765E38"/>
    <w:rsid w:val="00CB0270"/>
    <w:rsid w:val="00EE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52CA5-4973-4E51-8085-F7BADF8A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65E74"/>
  </w:style>
  <w:style w:type="paragraph" w:styleId="1">
    <w:name w:val="heading 1"/>
    <w:basedOn w:val="a0"/>
    <w:next w:val="a0"/>
    <w:link w:val="10"/>
    <w:uiPriority w:val="9"/>
    <w:qFormat/>
    <w:rsid w:val="00165E74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165E74"/>
    <w:pPr>
      <w:keepNext/>
      <w:spacing w:before="240" w:after="60" w:line="276" w:lineRule="auto"/>
      <w:jc w:val="right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165E74"/>
    <w:pPr>
      <w:keepNext/>
      <w:keepLines/>
      <w:spacing w:after="0"/>
      <w:jc w:val="center"/>
      <w:outlineLvl w:val="2"/>
    </w:pPr>
    <w:rPr>
      <w:rFonts w:ascii="Times New Roman" w:eastAsiaTheme="majorEastAsia" w:hAnsi="Times New Roman" w:cstheme="majorBidi"/>
      <w:sz w:val="28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165E74"/>
    <w:pPr>
      <w:keepNext/>
      <w:keepLines/>
      <w:spacing w:after="0"/>
      <w:outlineLvl w:val="3"/>
    </w:pPr>
    <w:rPr>
      <w:rFonts w:ascii="Times New Roman" w:eastAsiaTheme="majorEastAsia" w:hAnsi="Times New Roman" w:cstheme="majorBidi"/>
      <w:b/>
      <w:iCs/>
      <w:sz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165E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paragraph" w:styleId="6">
    <w:name w:val="heading 6"/>
    <w:basedOn w:val="11"/>
    <w:next w:val="11"/>
    <w:rsid w:val="004F650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бычный1"/>
    <w:rsid w:val="004F6505"/>
  </w:style>
  <w:style w:type="table" w:customStyle="1" w:styleId="TableNormal">
    <w:name w:val="Table Normal"/>
    <w:rsid w:val="004F650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1"/>
    <w:next w:val="11"/>
    <w:rsid w:val="004F650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1"/>
    <w:link w:val="1"/>
    <w:uiPriority w:val="9"/>
    <w:rsid w:val="00165E74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165E74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165E74"/>
    <w:rPr>
      <w:rFonts w:ascii="Times New Roman" w:eastAsiaTheme="majorEastAsia" w:hAnsi="Times New Roman" w:cstheme="majorBidi"/>
      <w:sz w:val="28"/>
      <w:szCs w:val="24"/>
    </w:rPr>
  </w:style>
  <w:style w:type="character" w:customStyle="1" w:styleId="40">
    <w:name w:val="Заголовок 4 Знак"/>
    <w:basedOn w:val="a1"/>
    <w:link w:val="4"/>
    <w:uiPriority w:val="9"/>
    <w:rsid w:val="00165E74"/>
    <w:rPr>
      <w:rFonts w:ascii="Times New Roman" w:eastAsiaTheme="majorEastAsia" w:hAnsi="Times New Roman" w:cstheme="majorBidi"/>
      <w:b/>
      <w:iCs/>
      <w:sz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165E74"/>
    <w:rPr>
      <w:rFonts w:asciiTheme="majorHAnsi" w:eastAsiaTheme="majorEastAsia" w:hAnsiTheme="majorHAnsi" w:cstheme="majorBidi"/>
      <w:color w:val="2E74B5" w:themeColor="accent1" w:themeShade="BF"/>
      <w:sz w:val="28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165E74"/>
  </w:style>
  <w:style w:type="paragraph" w:styleId="a5">
    <w:name w:val="List Paragraph"/>
    <w:basedOn w:val="a0"/>
    <w:link w:val="a6"/>
    <w:uiPriority w:val="34"/>
    <w:qFormat/>
    <w:rsid w:val="00165E74"/>
    <w:pPr>
      <w:ind w:left="720"/>
      <w:contextualSpacing/>
    </w:pPr>
    <w:rPr>
      <w:rFonts w:ascii="Times New Roman" w:hAnsi="Times New Roman"/>
      <w:sz w:val="28"/>
    </w:rPr>
  </w:style>
  <w:style w:type="character" w:customStyle="1" w:styleId="a6">
    <w:name w:val="Абзац списка Знак"/>
    <w:link w:val="a5"/>
    <w:uiPriority w:val="34"/>
    <w:qFormat/>
    <w:rsid w:val="00165E74"/>
    <w:rPr>
      <w:rFonts w:ascii="Times New Roman" w:hAnsi="Times New Roman"/>
      <w:sz w:val="28"/>
    </w:rPr>
  </w:style>
  <w:style w:type="character" w:customStyle="1" w:styleId="ListParagraphChar">
    <w:name w:val="List Paragraph Char"/>
    <w:link w:val="13"/>
    <w:locked/>
    <w:rsid w:val="00165E74"/>
    <w:rPr>
      <w:rFonts w:ascii="Calibri" w:hAnsi="Calibri"/>
    </w:rPr>
  </w:style>
  <w:style w:type="paragraph" w:customStyle="1" w:styleId="13">
    <w:name w:val="Абзац списка1"/>
    <w:basedOn w:val="a0"/>
    <w:link w:val="ListParagraphChar"/>
    <w:rsid w:val="00165E74"/>
    <w:pPr>
      <w:spacing w:after="200" w:line="276" w:lineRule="auto"/>
      <w:ind w:left="720"/>
    </w:pPr>
  </w:style>
  <w:style w:type="paragraph" w:customStyle="1" w:styleId="21">
    <w:name w:val="Абзац списка21"/>
    <w:basedOn w:val="a0"/>
    <w:uiPriority w:val="99"/>
    <w:qFormat/>
    <w:rsid w:val="00165E74"/>
    <w:pPr>
      <w:spacing w:after="200" w:line="276" w:lineRule="auto"/>
      <w:ind w:left="720"/>
      <w:contextualSpacing/>
    </w:pPr>
    <w:rPr>
      <w:rFonts w:eastAsia="Times New Roman" w:cs="Times New Roman"/>
      <w:sz w:val="28"/>
    </w:rPr>
  </w:style>
  <w:style w:type="paragraph" w:customStyle="1" w:styleId="ConsPlusNormal">
    <w:name w:val="ConsPlusNormal"/>
    <w:uiPriority w:val="99"/>
    <w:qFormat/>
    <w:rsid w:val="00165E74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styleId="a7">
    <w:name w:val="Normal (Web)"/>
    <w:basedOn w:val="a0"/>
    <w:uiPriority w:val="99"/>
    <w:unhideWhenUsed/>
    <w:rsid w:val="0016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otnote reference"/>
    <w:uiPriority w:val="99"/>
    <w:rsid w:val="00165E74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165E74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styleId="a9">
    <w:name w:val="footnote text"/>
    <w:basedOn w:val="a0"/>
    <w:link w:val="aa"/>
    <w:uiPriority w:val="99"/>
    <w:rsid w:val="00165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rsid w:val="00165E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НОМЕРА"/>
    <w:basedOn w:val="a7"/>
    <w:link w:val="ab"/>
    <w:uiPriority w:val="99"/>
    <w:qFormat/>
    <w:rsid w:val="00165E74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b">
    <w:name w:val="НОМЕРА Знак"/>
    <w:link w:val="a"/>
    <w:uiPriority w:val="99"/>
    <w:rsid w:val="00165E74"/>
    <w:rPr>
      <w:rFonts w:ascii="Arial Narrow" w:eastAsia="Calibri" w:hAnsi="Arial Narrow" w:cs="Times New Roman"/>
      <w:sz w:val="18"/>
      <w:szCs w:val="18"/>
      <w:lang w:eastAsia="ru-RU"/>
    </w:rPr>
  </w:style>
  <w:style w:type="paragraph" w:customStyle="1" w:styleId="c7">
    <w:name w:val="c7"/>
    <w:basedOn w:val="a0"/>
    <w:rsid w:val="0016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0"/>
    <w:rsid w:val="0016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1"/>
    <w:rsid w:val="00165E74"/>
  </w:style>
  <w:style w:type="paragraph" w:customStyle="1" w:styleId="22">
    <w:name w:val="Абзац списка2"/>
    <w:basedOn w:val="a0"/>
    <w:rsid w:val="00165E74"/>
    <w:pPr>
      <w:spacing w:after="200" w:line="276" w:lineRule="auto"/>
      <w:ind w:left="720"/>
    </w:pPr>
    <w:rPr>
      <w:rFonts w:cs="Times New Roman"/>
      <w:sz w:val="20"/>
      <w:szCs w:val="20"/>
    </w:rPr>
  </w:style>
  <w:style w:type="paragraph" w:styleId="ac">
    <w:name w:val="Body Text"/>
    <w:basedOn w:val="a0"/>
    <w:link w:val="ad"/>
    <w:uiPriority w:val="99"/>
    <w:rsid w:val="00165E74"/>
    <w:pPr>
      <w:spacing w:after="120" w:line="276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1"/>
    <w:link w:val="ac"/>
    <w:uiPriority w:val="99"/>
    <w:rsid w:val="00165E74"/>
    <w:rPr>
      <w:rFonts w:ascii="Times New Roman" w:eastAsia="Calibri" w:hAnsi="Times New Roman" w:cs="Times New Roman"/>
      <w:sz w:val="20"/>
      <w:szCs w:val="20"/>
    </w:rPr>
  </w:style>
  <w:style w:type="paragraph" w:styleId="ae">
    <w:name w:val="Body Text Indent"/>
    <w:basedOn w:val="a0"/>
    <w:link w:val="af"/>
    <w:uiPriority w:val="99"/>
    <w:unhideWhenUsed/>
    <w:rsid w:val="00165E74"/>
    <w:pPr>
      <w:spacing w:after="120"/>
      <w:ind w:left="283"/>
    </w:pPr>
    <w:rPr>
      <w:rFonts w:ascii="Times New Roman" w:eastAsiaTheme="minorEastAsia" w:hAnsi="Times New Roman"/>
      <w:sz w:val="28"/>
    </w:rPr>
  </w:style>
  <w:style w:type="character" w:customStyle="1" w:styleId="af">
    <w:name w:val="Основной текст с отступом Знак"/>
    <w:basedOn w:val="a1"/>
    <w:link w:val="ae"/>
    <w:uiPriority w:val="99"/>
    <w:rsid w:val="00165E74"/>
    <w:rPr>
      <w:rFonts w:ascii="Times New Roman" w:eastAsiaTheme="minorEastAsia" w:hAnsi="Times New Roman"/>
      <w:sz w:val="28"/>
      <w:lang w:eastAsia="ru-RU"/>
    </w:rPr>
  </w:style>
  <w:style w:type="character" w:customStyle="1" w:styleId="14">
    <w:name w:val="Основной текст1"/>
    <w:rsid w:val="00165E74"/>
  </w:style>
  <w:style w:type="paragraph" w:customStyle="1" w:styleId="af0">
    <w:name w:val="А ОСН ТЕКСТ"/>
    <w:basedOn w:val="a0"/>
    <w:link w:val="af1"/>
    <w:rsid w:val="00165E74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character" w:customStyle="1" w:styleId="af1">
    <w:name w:val="А ОСН ТЕКСТ Знак"/>
    <w:link w:val="af0"/>
    <w:rsid w:val="00165E74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paragraph" w:styleId="31">
    <w:name w:val="toc 3"/>
    <w:basedOn w:val="a0"/>
    <w:next w:val="a0"/>
    <w:autoRedefine/>
    <w:uiPriority w:val="39"/>
    <w:unhideWhenUsed/>
    <w:rsid w:val="00931630"/>
    <w:pPr>
      <w:tabs>
        <w:tab w:val="right" w:leader="dot" w:pos="10063"/>
      </w:tabs>
      <w:spacing w:after="0" w:line="240" w:lineRule="auto"/>
      <w:ind w:left="284" w:right="-143"/>
    </w:pPr>
    <w:rPr>
      <w:rFonts w:ascii="Times New Roman" w:hAnsi="Times New Roman" w:cs="Times New Roman"/>
      <w:noProof/>
      <w:w w:val="0"/>
      <w:sz w:val="24"/>
      <w:szCs w:val="24"/>
    </w:rPr>
  </w:style>
  <w:style w:type="character" w:customStyle="1" w:styleId="c5">
    <w:name w:val="c5"/>
    <w:rsid w:val="00165E74"/>
  </w:style>
  <w:style w:type="character" w:customStyle="1" w:styleId="c2">
    <w:name w:val="c2"/>
    <w:rsid w:val="00165E74"/>
  </w:style>
  <w:style w:type="character" w:customStyle="1" w:styleId="c1">
    <w:name w:val="c1"/>
    <w:rsid w:val="00165E74"/>
  </w:style>
  <w:style w:type="character" w:styleId="af2">
    <w:name w:val="Hyperlink"/>
    <w:basedOn w:val="a1"/>
    <w:uiPriority w:val="99"/>
    <w:unhideWhenUsed/>
    <w:rsid w:val="00165E74"/>
    <w:rPr>
      <w:color w:val="0000FF"/>
      <w:u w:val="single"/>
    </w:rPr>
  </w:style>
  <w:style w:type="table" w:styleId="af3">
    <w:name w:val="Table Grid"/>
    <w:basedOn w:val="a2"/>
    <w:uiPriority w:val="39"/>
    <w:rsid w:val="00165E7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header"/>
    <w:basedOn w:val="a0"/>
    <w:link w:val="af5"/>
    <w:uiPriority w:val="99"/>
    <w:unhideWhenUsed/>
    <w:rsid w:val="00165E7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5">
    <w:name w:val="Верхний колонтитул Знак"/>
    <w:basedOn w:val="a1"/>
    <w:link w:val="af4"/>
    <w:uiPriority w:val="99"/>
    <w:rsid w:val="00165E74"/>
    <w:rPr>
      <w:rFonts w:ascii="Times New Roman" w:hAnsi="Times New Roman"/>
      <w:sz w:val="28"/>
    </w:rPr>
  </w:style>
  <w:style w:type="paragraph" w:customStyle="1" w:styleId="c41">
    <w:name w:val="c41"/>
    <w:basedOn w:val="a0"/>
    <w:rsid w:val="0016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1"/>
    <w:rsid w:val="00165E74"/>
  </w:style>
  <w:style w:type="character" w:customStyle="1" w:styleId="c0">
    <w:name w:val="c0"/>
    <w:basedOn w:val="a1"/>
    <w:rsid w:val="00165E74"/>
  </w:style>
  <w:style w:type="character" w:customStyle="1" w:styleId="c26">
    <w:name w:val="c26"/>
    <w:basedOn w:val="a1"/>
    <w:rsid w:val="00165E74"/>
  </w:style>
  <w:style w:type="paragraph" w:customStyle="1" w:styleId="32">
    <w:name w:val="Основной текст3"/>
    <w:basedOn w:val="a0"/>
    <w:rsid w:val="00165E74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Courier New" w:hAnsi="Arial" w:cs="Arial"/>
      <w:sz w:val="28"/>
    </w:rPr>
  </w:style>
  <w:style w:type="character" w:customStyle="1" w:styleId="ff2">
    <w:name w:val="ff2"/>
    <w:basedOn w:val="a1"/>
    <w:rsid w:val="00165E74"/>
  </w:style>
  <w:style w:type="character" w:customStyle="1" w:styleId="ff4">
    <w:name w:val="ff4"/>
    <w:basedOn w:val="a1"/>
    <w:rsid w:val="00165E74"/>
  </w:style>
  <w:style w:type="table" w:customStyle="1" w:styleId="TableNormal0">
    <w:name w:val="Table Normal"/>
    <w:rsid w:val="00165E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">
    <w:name w:val="Импортированный стиль 5"/>
    <w:rsid w:val="00165E74"/>
  </w:style>
  <w:style w:type="paragraph" w:customStyle="1" w:styleId="Default">
    <w:name w:val="Default"/>
    <w:rsid w:val="00165E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Zag11">
    <w:name w:val="Zag_11"/>
    <w:rsid w:val="00165E74"/>
  </w:style>
  <w:style w:type="paragraph" w:customStyle="1" w:styleId="Osnova">
    <w:name w:val="Osnova"/>
    <w:basedOn w:val="a0"/>
    <w:rsid w:val="00165E74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af6">
    <w:name w:val="А_основной"/>
    <w:basedOn w:val="a0"/>
    <w:link w:val="af7"/>
    <w:uiPriority w:val="99"/>
    <w:qFormat/>
    <w:rsid w:val="00165E74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</w:rPr>
  </w:style>
  <w:style w:type="character" w:customStyle="1" w:styleId="af7">
    <w:name w:val="А_основной Знак"/>
    <w:link w:val="af6"/>
    <w:uiPriority w:val="99"/>
    <w:rsid w:val="00165E74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f8">
    <w:name w:val="Plain Text"/>
    <w:basedOn w:val="a0"/>
    <w:link w:val="af9"/>
    <w:uiPriority w:val="99"/>
    <w:rsid w:val="00165E7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1"/>
    <w:link w:val="af8"/>
    <w:uiPriority w:val="99"/>
    <w:rsid w:val="00165E7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graph">
    <w:name w:val="paragraph"/>
    <w:basedOn w:val="a0"/>
    <w:rsid w:val="0016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1"/>
    <w:rsid w:val="00165E74"/>
  </w:style>
  <w:style w:type="character" w:customStyle="1" w:styleId="eop">
    <w:name w:val="eop"/>
    <w:basedOn w:val="a1"/>
    <w:rsid w:val="00165E74"/>
  </w:style>
  <w:style w:type="character" w:customStyle="1" w:styleId="spellingerror">
    <w:name w:val="spellingerror"/>
    <w:basedOn w:val="a1"/>
    <w:rsid w:val="00165E74"/>
  </w:style>
  <w:style w:type="character" w:customStyle="1" w:styleId="contextualspellingandgrammarerror">
    <w:name w:val="contextualspellingandgrammarerror"/>
    <w:basedOn w:val="a1"/>
    <w:rsid w:val="00165E74"/>
  </w:style>
  <w:style w:type="paragraph" w:styleId="afa">
    <w:name w:val="No Spacing"/>
    <w:aliases w:val="основа"/>
    <w:uiPriority w:val="1"/>
    <w:qFormat/>
    <w:rsid w:val="00165E74"/>
    <w:pPr>
      <w:spacing w:after="0" w:line="240" w:lineRule="auto"/>
    </w:pPr>
    <w:rPr>
      <w:rFonts w:eastAsiaTheme="minorEastAsia"/>
    </w:rPr>
  </w:style>
  <w:style w:type="paragraph" w:styleId="afb">
    <w:name w:val="Balloon Text"/>
    <w:basedOn w:val="a0"/>
    <w:link w:val="afc"/>
    <w:uiPriority w:val="99"/>
    <w:semiHidden/>
    <w:unhideWhenUsed/>
    <w:rsid w:val="00165E7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c">
    <w:name w:val="Текст выноски Знак"/>
    <w:basedOn w:val="a1"/>
    <w:link w:val="afb"/>
    <w:uiPriority w:val="99"/>
    <w:semiHidden/>
    <w:rsid w:val="00165E74"/>
    <w:rPr>
      <w:rFonts w:ascii="Times New Roman" w:eastAsia="Calibri" w:hAnsi="Times New Roman" w:cs="Times New Roman"/>
      <w:sz w:val="18"/>
      <w:szCs w:val="18"/>
    </w:rPr>
  </w:style>
  <w:style w:type="paragraph" w:styleId="afd">
    <w:name w:val="annotation text"/>
    <w:basedOn w:val="a0"/>
    <w:link w:val="afe"/>
    <w:uiPriority w:val="99"/>
    <w:rsid w:val="00165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165E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TexstOSNOVA1012">
    <w:name w:val="14TexstOSNOVA_10/12"/>
    <w:basedOn w:val="a0"/>
    <w:uiPriority w:val="99"/>
    <w:rsid w:val="00165E74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western">
    <w:name w:val="western"/>
    <w:basedOn w:val="a0"/>
    <w:rsid w:val="00165E74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1"/>
    <w:uiPriority w:val="99"/>
    <w:rsid w:val="00165E7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uiPriority w:val="99"/>
    <w:locked/>
    <w:rsid w:val="00165E74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18TexstSPISOK1">
    <w:name w:val="18TexstSPISOK_1"/>
    <w:aliases w:val="1"/>
    <w:basedOn w:val="a0"/>
    <w:rsid w:val="00165E74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character" w:customStyle="1" w:styleId="CharAttribute484">
    <w:name w:val="CharAttribute484"/>
    <w:uiPriority w:val="99"/>
    <w:rsid w:val="00165E74"/>
    <w:rPr>
      <w:rFonts w:ascii="Times New Roman" w:eastAsia="Times New Roman"/>
      <w:i/>
      <w:sz w:val="28"/>
    </w:rPr>
  </w:style>
  <w:style w:type="paragraph" w:customStyle="1" w:styleId="ParaAttribute38">
    <w:name w:val="ParaAttribute38"/>
    <w:rsid w:val="00165E74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01">
    <w:name w:val="CharAttribute501"/>
    <w:uiPriority w:val="99"/>
    <w:rsid w:val="00165E74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165E74"/>
    <w:rPr>
      <w:rFonts w:ascii="Times New Roman" w:eastAsia="Times New Roman"/>
      <w:i/>
      <w:sz w:val="28"/>
    </w:rPr>
  </w:style>
  <w:style w:type="character" w:customStyle="1" w:styleId="CharAttribute3">
    <w:name w:val="CharAttribute3"/>
    <w:rsid w:val="00165E74"/>
    <w:rPr>
      <w:rFonts w:ascii="Times New Roman" w:eastAsia="Batang" w:hAnsi="Batang"/>
      <w:sz w:val="28"/>
    </w:rPr>
  </w:style>
  <w:style w:type="character" w:customStyle="1" w:styleId="CharAttribute0">
    <w:name w:val="CharAttribute0"/>
    <w:rsid w:val="00165E74"/>
    <w:rPr>
      <w:rFonts w:ascii="Times New Roman" w:eastAsia="Times New Roman" w:hAnsi="Times New Roman"/>
      <w:sz w:val="28"/>
    </w:rPr>
  </w:style>
  <w:style w:type="paragraph" w:customStyle="1" w:styleId="ParaAttribute16">
    <w:name w:val="ParaAttribute16"/>
    <w:uiPriority w:val="99"/>
    <w:rsid w:val="00165E74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65E7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f">
    <w:name w:val="Основной текст_"/>
    <w:link w:val="68"/>
    <w:rsid w:val="00165E74"/>
    <w:rPr>
      <w:shd w:val="clear" w:color="auto" w:fill="FFFFFF"/>
    </w:rPr>
  </w:style>
  <w:style w:type="paragraph" w:customStyle="1" w:styleId="68">
    <w:name w:val="Основной текст68"/>
    <w:basedOn w:val="a0"/>
    <w:link w:val="aff"/>
    <w:rsid w:val="00165E74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character" w:customStyle="1" w:styleId="FontStyle86">
    <w:name w:val="Font Style86"/>
    <w:basedOn w:val="a1"/>
    <w:uiPriority w:val="99"/>
    <w:rsid w:val="00165E74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0"/>
    <w:uiPriority w:val="99"/>
    <w:rsid w:val="00165E74"/>
    <w:pPr>
      <w:widowControl w:val="0"/>
      <w:autoSpaceDE w:val="0"/>
      <w:autoSpaceDN w:val="0"/>
      <w:adjustRightInd w:val="0"/>
      <w:spacing w:after="0" w:line="241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basedOn w:val="a1"/>
    <w:uiPriority w:val="99"/>
    <w:rsid w:val="00165E74"/>
    <w:rPr>
      <w:rFonts w:ascii="Times New Roman" w:hAnsi="Times New Roman" w:cs="Times New Roman"/>
      <w:b/>
      <w:bCs/>
      <w:sz w:val="22"/>
      <w:szCs w:val="22"/>
    </w:rPr>
  </w:style>
  <w:style w:type="character" w:customStyle="1" w:styleId="c11">
    <w:name w:val="c11"/>
    <w:basedOn w:val="a1"/>
    <w:rsid w:val="00165E74"/>
  </w:style>
  <w:style w:type="character" w:customStyle="1" w:styleId="c3">
    <w:name w:val="c3"/>
    <w:basedOn w:val="a1"/>
    <w:rsid w:val="00165E74"/>
  </w:style>
  <w:style w:type="paragraph" w:styleId="aff0">
    <w:name w:val="footer"/>
    <w:basedOn w:val="a0"/>
    <w:link w:val="aff1"/>
    <w:uiPriority w:val="99"/>
    <w:unhideWhenUsed/>
    <w:rsid w:val="00165E74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/>
      <w:sz w:val="28"/>
    </w:rPr>
  </w:style>
  <w:style w:type="character" w:customStyle="1" w:styleId="aff1">
    <w:name w:val="Нижний колонтитул Знак"/>
    <w:basedOn w:val="a1"/>
    <w:link w:val="aff0"/>
    <w:uiPriority w:val="99"/>
    <w:rsid w:val="00165E74"/>
    <w:rPr>
      <w:rFonts w:ascii="Times New Roman" w:eastAsiaTheme="minorEastAsia" w:hAnsi="Times New Roman"/>
      <w:sz w:val="28"/>
      <w:lang w:eastAsia="ru-RU"/>
    </w:rPr>
  </w:style>
  <w:style w:type="paragraph" w:customStyle="1" w:styleId="121">
    <w:name w:val="Средняя сетка 1 — акцент 21"/>
    <w:basedOn w:val="a0"/>
    <w:uiPriority w:val="34"/>
    <w:qFormat/>
    <w:rsid w:val="00165E74"/>
    <w:pPr>
      <w:spacing w:after="200" w:line="276" w:lineRule="auto"/>
      <w:ind w:left="720"/>
      <w:contextualSpacing/>
    </w:pPr>
    <w:rPr>
      <w:rFonts w:cs="Times New Roman"/>
      <w:sz w:val="28"/>
    </w:rPr>
  </w:style>
  <w:style w:type="character" w:customStyle="1" w:styleId="apple-converted-space">
    <w:name w:val="apple-converted-space"/>
    <w:basedOn w:val="a1"/>
    <w:rsid w:val="00165E74"/>
  </w:style>
  <w:style w:type="character" w:styleId="aff2">
    <w:name w:val="page number"/>
    <w:basedOn w:val="a1"/>
    <w:uiPriority w:val="99"/>
    <w:semiHidden/>
    <w:unhideWhenUsed/>
    <w:rsid w:val="00165E74"/>
  </w:style>
  <w:style w:type="character" w:styleId="aff3">
    <w:name w:val="annotation reference"/>
    <w:basedOn w:val="a1"/>
    <w:uiPriority w:val="99"/>
    <w:semiHidden/>
    <w:unhideWhenUsed/>
    <w:rsid w:val="00165E74"/>
    <w:rPr>
      <w:sz w:val="16"/>
      <w:szCs w:val="16"/>
    </w:rPr>
  </w:style>
  <w:style w:type="paragraph" w:styleId="aff4">
    <w:name w:val="annotation subject"/>
    <w:basedOn w:val="afd"/>
    <w:next w:val="afd"/>
    <w:link w:val="aff5"/>
    <w:uiPriority w:val="99"/>
    <w:semiHidden/>
    <w:unhideWhenUsed/>
    <w:rsid w:val="00165E74"/>
    <w:pPr>
      <w:spacing w:after="160"/>
    </w:pPr>
    <w:rPr>
      <w:rFonts w:asciiTheme="minorHAnsi" w:eastAsiaTheme="minorEastAsia" w:hAnsiTheme="minorHAnsi" w:cstheme="minorBidi"/>
      <w:b/>
      <w:bCs/>
    </w:rPr>
  </w:style>
  <w:style w:type="character" w:customStyle="1" w:styleId="aff5">
    <w:name w:val="Тема примечания Знак"/>
    <w:basedOn w:val="afe"/>
    <w:link w:val="aff4"/>
    <w:uiPriority w:val="99"/>
    <w:semiHidden/>
    <w:rsid w:val="00165E74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165E74"/>
    <w:pPr>
      <w:spacing w:after="0" w:line="240" w:lineRule="auto"/>
    </w:pPr>
    <w:rPr>
      <w:rFonts w:eastAsiaTheme="minorEastAsia"/>
    </w:rPr>
  </w:style>
  <w:style w:type="character" w:styleId="aff7">
    <w:name w:val="Strong"/>
    <w:basedOn w:val="a1"/>
    <w:uiPriority w:val="22"/>
    <w:qFormat/>
    <w:rsid w:val="00165E74"/>
    <w:rPr>
      <w:b/>
      <w:bCs/>
    </w:rPr>
  </w:style>
  <w:style w:type="paragraph" w:customStyle="1" w:styleId="footnote">
    <w:name w:val="footnote"/>
    <w:basedOn w:val="a0"/>
    <w:next w:val="a0"/>
    <w:uiPriority w:val="99"/>
    <w:rsid w:val="00165E74"/>
    <w:pPr>
      <w:widowControl w:val="0"/>
      <w:autoSpaceDE w:val="0"/>
      <w:autoSpaceDN w:val="0"/>
      <w:adjustRightInd w:val="0"/>
      <w:spacing w:after="0" w:line="200" w:lineRule="atLeast"/>
      <w:ind w:left="227" w:hanging="227"/>
      <w:jc w:val="both"/>
      <w:textAlignment w:val="center"/>
    </w:pPr>
    <w:rPr>
      <w:rFonts w:ascii="SchoolBookSanPin" w:eastAsia="Times New Roman" w:hAnsi="SchoolBookSanPin" w:cs="SchoolBookSanPin"/>
      <w:color w:val="000000"/>
      <w:sz w:val="18"/>
      <w:szCs w:val="18"/>
    </w:rPr>
  </w:style>
  <w:style w:type="character" w:customStyle="1" w:styleId="A34">
    <w:name w:val="A3+4"/>
    <w:uiPriority w:val="99"/>
    <w:rsid w:val="00165E74"/>
    <w:rPr>
      <w:rFonts w:cs="SchoolBookSanPin"/>
      <w:color w:val="000000"/>
    </w:rPr>
  </w:style>
  <w:style w:type="paragraph" w:customStyle="1" w:styleId="body">
    <w:name w:val="body"/>
    <w:basedOn w:val="a0"/>
    <w:uiPriority w:val="99"/>
    <w:rsid w:val="00165E74"/>
    <w:pPr>
      <w:widowControl w:val="0"/>
      <w:autoSpaceDE w:val="0"/>
      <w:autoSpaceDN w:val="0"/>
      <w:adjustRightInd w:val="0"/>
      <w:spacing w:after="0" w:line="242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</w:rPr>
  </w:style>
  <w:style w:type="paragraph" w:customStyle="1" w:styleId="NoParagraphStyle">
    <w:name w:val="[No Paragraph Style]"/>
    <w:rsid w:val="00165E7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/>
    </w:rPr>
  </w:style>
  <w:style w:type="paragraph" w:customStyle="1" w:styleId="h1">
    <w:name w:val="h1"/>
    <w:basedOn w:val="body"/>
    <w:uiPriority w:val="99"/>
    <w:rsid w:val="00165E74"/>
    <w:pPr>
      <w:pageBreakBefore/>
      <w:pBdr>
        <w:bottom w:val="single" w:sz="4" w:space="5" w:color="auto"/>
      </w:pBdr>
      <w:suppressAutoHyphens/>
      <w:spacing w:before="480" w:after="224"/>
      <w:ind w:firstLine="0"/>
      <w:jc w:val="left"/>
    </w:pPr>
    <w:rPr>
      <w:rFonts w:ascii="SchoolBookSanPin-Bold" w:hAnsi="SchoolBookSanPin-Bold" w:cs="SchoolBookSanPin-Bold"/>
      <w:b/>
      <w:bCs/>
      <w:caps/>
      <w:sz w:val="24"/>
      <w:szCs w:val="24"/>
    </w:rPr>
  </w:style>
  <w:style w:type="paragraph" w:customStyle="1" w:styleId="TOC-1">
    <w:name w:val="TOC-1"/>
    <w:basedOn w:val="body"/>
    <w:uiPriority w:val="99"/>
    <w:rsid w:val="00165E74"/>
    <w:pPr>
      <w:tabs>
        <w:tab w:val="right" w:pos="5953"/>
        <w:tab w:val="right" w:pos="6350"/>
      </w:tabs>
      <w:suppressAutoHyphens/>
      <w:spacing w:before="120"/>
      <w:ind w:firstLine="0"/>
      <w:jc w:val="left"/>
    </w:pPr>
  </w:style>
  <w:style w:type="paragraph" w:customStyle="1" w:styleId="h2">
    <w:name w:val="h2"/>
    <w:basedOn w:val="h1"/>
    <w:uiPriority w:val="99"/>
    <w:rsid w:val="00165E74"/>
    <w:pPr>
      <w:keepNext/>
      <w:pageBreakBefore w:val="0"/>
      <w:pBdr>
        <w:bottom w:val="none" w:sz="0" w:space="0" w:color="auto"/>
      </w:pBdr>
      <w:spacing w:before="240" w:after="57"/>
    </w:pPr>
    <w:rPr>
      <w:sz w:val="22"/>
      <w:szCs w:val="22"/>
    </w:rPr>
  </w:style>
  <w:style w:type="paragraph" w:customStyle="1" w:styleId="h3">
    <w:name w:val="h3"/>
    <w:basedOn w:val="h2"/>
    <w:uiPriority w:val="99"/>
    <w:rsid w:val="00165E74"/>
    <w:pPr>
      <w:spacing w:before="164" w:after="74"/>
    </w:pPr>
    <w:rPr>
      <w:caps w:val="0"/>
    </w:rPr>
  </w:style>
  <w:style w:type="paragraph" w:customStyle="1" w:styleId="h4">
    <w:name w:val="h4"/>
    <w:basedOn w:val="body"/>
    <w:uiPriority w:val="99"/>
    <w:rsid w:val="00165E74"/>
    <w:pPr>
      <w:spacing w:before="181" w:after="57"/>
      <w:ind w:firstLine="0"/>
    </w:pPr>
    <w:rPr>
      <w:rFonts w:ascii="SchoolBookSanPin-Bold" w:hAnsi="SchoolBookSanPin-Bold" w:cs="SchoolBookSanPin-Bold"/>
      <w:b/>
      <w:bCs/>
      <w:sz w:val="22"/>
      <w:szCs w:val="22"/>
    </w:rPr>
  </w:style>
  <w:style w:type="paragraph" w:customStyle="1" w:styleId="aff8">
    <w:name w:val="Основной (Основной Текст)"/>
    <w:basedOn w:val="NoParagraphStyle"/>
    <w:uiPriority w:val="99"/>
    <w:rsid w:val="00165E74"/>
    <w:pPr>
      <w:spacing w:line="250" w:lineRule="atLeast"/>
      <w:ind w:firstLine="283"/>
      <w:jc w:val="both"/>
    </w:pPr>
    <w:rPr>
      <w:rFonts w:ascii="SchoolBookSanPin" w:hAnsi="SchoolBookSanPin" w:cs="SchoolBookSanPin"/>
      <w:sz w:val="21"/>
      <w:szCs w:val="21"/>
      <w:lang w:val="ru-RU"/>
    </w:rPr>
  </w:style>
  <w:style w:type="paragraph" w:customStyle="1" w:styleId="aff9">
    <w:name w:val="Таблица Влево (Таблицы)"/>
    <w:basedOn w:val="aff8"/>
    <w:uiPriority w:val="99"/>
    <w:rsid w:val="00165E74"/>
    <w:pPr>
      <w:spacing w:line="200" w:lineRule="atLeast"/>
      <w:ind w:firstLine="0"/>
      <w:jc w:val="left"/>
    </w:pPr>
    <w:rPr>
      <w:sz w:val="18"/>
      <w:szCs w:val="18"/>
    </w:rPr>
  </w:style>
  <w:style w:type="paragraph" w:customStyle="1" w:styleId="affa">
    <w:name w:val="Таблица Головка (Таблицы)"/>
    <w:basedOn w:val="aff9"/>
    <w:uiPriority w:val="99"/>
    <w:rsid w:val="00165E74"/>
    <w:pPr>
      <w:suppressAutoHyphens/>
      <w:jc w:val="center"/>
    </w:pPr>
    <w:rPr>
      <w:rFonts w:ascii="SchoolBookSanPin-Bold" w:hAnsi="SchoolBookSanPin-Bold" w:cs="SchoolBookSanPin-Bold"/>
      <w:b/>
      <w:bCs/>
    </w:rPr>
  </w:style>
  <w:style w:type="character" w:customStyle="1" w:styleId="Bold">
    <w:name w:val="Bold"/>
    <w:uiPriority w:val="99"/>
    <w:rsid w:val="00165E74"/>
    <w:rPr>
      <w:b/>
    </w:rPr>
  </w:style>
  <w:style w:type="character" w:customStyle="1" w:styleId="affb">
    <w:name w:val="Полужирный курсив"/>
    <w:uiPriority w:val="99"/>
    <w:rsid w:val="00165E74"/>
    <w:rPr>
      <w:b/>
      <w:i/>
    </w:rPr>
  </w:style>
  <w:style w:type="character" w:customStyle="1" w:styleId="Italic">
    <w:name w:val="Italic"/>
    <w:uiPriority w:val="99"/>
    <w:rsid w:val="00165E74"/>
    <w:rPr>
      <w:i/>
    </w:rPr>
  </w:style>
  <w:style w:type="paragraph" w:customStyle="1" w:styleId="msonormal0">
    <w:name w:val="msonormal"/>
    <w:basedOn w:val="a0"/>
    <w:rsid w:val="0016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c">
    <w:name w:val="TOC Heading"/>
    <w:basedOn w:val="1"/>
    <w:next w:val="a0"/>
    <w:uiPriority w:val="39"/>
    <w:unhideWhenUsed/>
    <w:qFormat/>
    <w:rsid w:val="00165E74"/>
    <w:pPr>
      <w:outlineLvl w:val="9"/>
    </w:pPr>
  </w:style>
  <w:style w:type="paragraph" w:styleId="15">
    <w:name w:val="toc 1"/>
    <w:basedOn w:val="a0"/>
    <w:next w:val="a0"/>
    <w:autoRedefine/>
    <w:uiPriority w:val="39"/>
    <w:unhideWhenUsed/>
    <w:rsid w:val="00B9406D"/>
    <w:pPr>
      <w:tabs>
        <w:tab w:val="right" w:leader="dot" w:pos="10065"/>
      </w:tabs>
      <w:spacing w:after="0" w:line="240" w:lineRule="auto"/>
    </w:pPr>
    <w:rPr>
      <w:rFonts w:ascii="Times New Roman" w:eastAsiaTheme="minorEastAsia" w:hAnsi="Times New Roman"/>
      <w:sz w:val="28"/>
    </w:rPr>
  </w:style>
  <w:style w:type="numbering" w:customStyle="1" w:styleId="110">
    <w:name w:val="Нет списка11"/>
    <w:next w:val="a3"/>
    <w:uiPriority w:val="99"/>
    <w:semiHidden/>
    <w:unhideWhenUsed/>
    <w:rsid w:val="00165E74"/>
  </w:style>
  <w:style w:type="table" w:customStyle="1" w:styleId="16">
    <w:name w:val="Сетка таблицы1"/>
    <w:basedOn w:val="a2"/>
    <w:next w:val="af3"/>
    <w:uiPriority w:val="39"/>
    <w:rsid w:val="00165E7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1">
    <w:name w:val="Table Normal1"/>
    <w:rsid w:val="00165E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-2">
    <w:name w:val="TOC-2"/>
    <w:basedOn w:val="TOC-1"/>
    <w:uiPriority w:val="99"/>
    <w:rsid w:val="00165E74"/>
    <w:pPr>
      <w:spacing w:before="0" w:line="240" w:lineRule="atLeast"/>
      <w:ind w:left="227"/>
    </w:pPr>
  </w:style>
  <w:style w:type="paragraph" w:customStyle="1" w:styleId="TOC-3">
    <w:name w:val="TOC-3"/>
    <w:basedOn w:val="TOC-1"/>
    <w:uiPriority w:val="99"/>
    <w:rsid w:val="00165E74"/>
    <w:pPr>
      <w:spacing w:before="0" w:line="240" w:lineRule="atLeast"/>
      <w:ind w:left="454"/>
    </w:pPr>
  </w:style>
  <w:style w:type="paragraph" w:customStyle="1" w:styleId="list-bullet">
    <w:name w:val="list-bullet"/>
    <w:basedOn w:val="body"/>
    <w:uiPriority w:val="99"/>
    <w:rsid w:val="00165E74"/>
    <w:pPr>
      <w:spacing w:line="240" w:lineRule="atLeast"/>
      <w:ind w:left="227" w:hanging="142"/>
    </w:pPr>
  </w:style>
  <w:style w:type="paragraph" w:customStyle="1" w:styleId="list-dash">
    <w:name w:val="list-dash"/>
    <w:basedOn w:val="list-bullet"/>
    <w:uiPriority w:val="99"/>
    <w:rsid w:val="00165E74"/>
    <w:pPr>
      <w:ind w:hanging="227"/>
    </w:pPr>
  </w:style>
  <w:style w:type="paragraph" w:customStyle="1" w:styleId="h5">
    <w:name w:val="h5"/>
    <w:basedOn w:val="NoParagraphStyle"/>
    <w:uiPriority w:val="99"/>
    <w:rsid w:val="00165E74"/>
    <w:pPr>
      <w:spacing w:line="240" w:lineRule="atLeast"/>
      <w:ind w:firstLine="227"/>
      <w:jc w:val="both"/>
    </w:pPr>
    <w:rPr>
      <w:rFonts w:ascii="SchoolBookSanPin-BoldItalic" w:hAnsi="SchoolBookSanPin-BoldItalic" w:cs="SchoolBookSanPin-BoldItalic"/>
      <w:b/>
      <w:bCs/>
      <w:i/>
      <w:iCs/>
      <w:sz w:val="20"/>
      <w:szCs w:val="20"/>
      <w:lang w:val="ru-RU"/>
    </w:rPr>
  </w:style>
  <w:style w:type="paragraph" w:customStyle="1" w:styleId="h3-first">
    <w:name w:val="h3-first"/>
    <w:basedOn w:val="h3"/>
    <w:uiPriority w:val="99"/>
    <w:rsid w:val="00165E74"/>
    <w:pPr>
      <w:keepNext w:val="0"/>
      <w:spacing w:before="120" w:after="0" w:line="240" w:lineRule="atLeast"/>
    </w:pPr>
    <w:rPr>
      <w:rFonts w:ascii="OfficinaSansExtraBoldITC-Reg" w:hAnsi="OfficinaSansExtraBoldITC-Reg" w:cs="OfficinaSansExtraBoldITC-Reg"/>
      <w:position w:val="6"/>
    </w:rPr>
  </w:style>
  <w:style w:type="paragraph" w:customStyle="1" w:styleId="BasicParagraph">
    <w:name w:val="[Basic Paragraph]"/>
    <w:basedOn w:val="NoParagraphStyle"/>
    <w:uiPriority w:val="99"/>
    <w:rsid w:val="00165E74"/>
    <w:pPr>
      <w:spacing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table-body1mm">
    <w:name w:val="table-body_1mm"/>
    <w:basedOn w:val="body"/>
    <w:uiPriority w:val="99"/>
    <w:rsid w:val="00165E74"/>
    <w:pPr>
      <w:spacing w:after="100" w:line="200" w:lineRule="atLeast"/>
      <w:ind w:firstLine="0"/>
      <w:jc w:val="left"/>
    </w:pPr>
    <w:rPr>
      <w:sz w:val="18"/>
      <w:szCs w:val="18"/>
    </w:rPr>
  </w:style>
  <w:style w:type="paragraph" w:customStyle="1" w:styleId="table-head">
    <w:name w:val="table-head"/>
    <w:basedOn w:val="table-body1mm"/>
    <w:uiPriority w:val="99"/>
    <w:rsid w:val="00165E74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table-bodycentre">
    <w:name w:val="table-body_centre"/>
    <w:basedOn w:val="NoParagraphStyle"/>
    <w:uiPriority w:val="99"/>
    <w:rsid w:val="00165E74"/>
    <w:pPr>
      <w:spacing w:after="100" w:line="200" w:lineRule="atLeast"/>
      <w:jc w:val="center"/>
    </w:pPr>
    <w:rPr>
      <w:rFonts w:ascii="SchoolBookSanPin" w:hAnsi="SchoolBookSanPin" w:cs="SchoolBookSanPin"/>
      <w:sz w:val="18"/>
      <w:szCs w:val="18"/>
      <w:lang w:val="ru-RU"/>
    </w:rPr>
  </w:style>
  <w:style w:type="paragraph" w:customStyle="1" w:styleId="table-body0mm">
    <w:name w:val="table-body_0mm"/>
    <w:basedOn w:val="body"/>
    <w:uiPriority w:val="99"/>
    <w:rsid w:val="00165E74"/>
    <w:pPr>
      <w:spacing w:line="200" w:lineRule="atLeast"/>
      <w:ind w:firstLine="0"/>
      <w:jc w:val="left"/>
    </w:pPr>
    <w:rPr>
      <w:sz w:val="18"/>
      <w:szCs w:val="18"/>
    </w:rPr>
  </w:style>
  <w:style w:type="character" w:customStyle="1" w:styleId="footnote-num">
    <w:name w:val="footnote-num"/>
    <w:uiPriority w:val="99"/>
    <w:rsid w:val="00165E74"/>
    <w:rPr>
      <w:position w:val="4"/>
      <w:sz w:val="12"/>
      <w:vertAlign w:val="baseline"/>
    </w:rPr>
  </w:style>
  <w:style w:type="character" w:customStyle="1" w:styleId="BoldItalic">
    <w:name w:val="Bold_Italic"/>
    <w:uiPriority w:val="99"/>
    <w:rsid w:val="00165E74"/>
    <w:rPr>
      <w:b/>
      <w:i/>
    </w:rPr>
  </w:style>
  <w:style w:type="character" w:customStyle="1" w:styleId="Book">
    <w:name w:val="Book"/>
    <w:uiPriority w:val="99"/>
    <w:rsid w:val="00165E74"/>
  </w:style>
  <w:style w:type="character" w:customStyle="1" w:styleId="h3tracking">
    <w:name w:val="h3_tracking"/>
    <w:uiPriority w:val="99"/>
    <w:rsid w:val="00165E74"/>
    <w:rPr>
      <w:rFonts w:ascii="OfficinaSansExtraBoldITC-Reg" w:hAnsi="OfficinaSansExtraBoldITC-Reg"/>
      <w:b/>
    </w:rPr>
  </w:style>
  <w:style w:type="character" w:customStyle="1" w:styleId="list-bullet1">
    <w:name w:val="list-bullet1"/>
    <w:uiPriority w:val="99"/>
    <w:rsid w:val="00165E74"/>
    <w:rPr>
      <w:rFonts w:ascii="PiGraphA" w:hAnsi="PiGraphA"/>
      <w:position w:val="1"/>
      <w:sz w:val="14"/>
    </w:rPr>
  </w:style>
  <w:style w:type="numbering" w:customStyle="1" w:styleId="23">
    <w:name w:val="Нет списка2"/>
    <w:next w:val="a3"/>
    <w:uiPriority w:val="99"/>
    <w:semiHidden/>
    <w:unhideWhenUsed/>
    <w:rsid w:val="00165E74"/>
  </w:style>
  <w:style w:type="table" w:customStyle="1" w:styleId="24">
    <w:name w:val="Сетка таблицы2"/>
    <w:basedOn w:val="a2"/>
    <w:next w:val="af3"/>
    <w:uiPriority w:val="39"/>
    <w:rsid w:val="00165E7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2">
    <w:name w:val="Table Normal2"/>
    <w:rsid w:val="00165E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">
    <w:name w:val="Заг 1 (Заголовки)"/>
    <w:basedOn w:val="NoParagraphStyle"/>
    <w:uiPriority w:val="99"/>
    <w:rsid w:val="00165E74"/>
    <w:pPr>
      <w:pageBreakBefore/>
      <w:pBdr>
        <w:bottom w:val="single" w:sz="4" w:space="7" w:color="auto"/>
      </w:pBdr>
      <w:spacing w:after="340" w:line="240" w:lineRule="atLeast"/>
    </w:pPr>
    <w:rPr>
      <w:rFonts w:ascii="OfficinaSansExtraBoldITC-Reg" w:hAnsi="OfficinaSansExtraBoldITC-Reg" w:cs="OfficinaSansExtraBoldITC-Reg"/>
      <w:b/>
      <w:bCs/>
      <w:lang w:val="ru-RU"/>
    </w:rPr>
  </w:style>
  <w:style w:type="paragraph" w:customStyle="1" w:styleId="25">
    <w:name w:val="Заг 2 (Заголовки)"/>
    <w:basedOn w:val="NoParagraphStyle"/>
    <w:uiPriority w:val="99"/>
    <w:rsid w:val="00165E74"/>
    <w:pPr>
      <w:spacing w:before="170" w:after="57" w:line="240" w:lineRule="atLeast"/>
    </w:pPr>
    <w:rPr>
      <w:rFonts w:ascii="PragmaticaSanPin" w:hAnsi="PragmaticaSanPin" w:cs="PragmaticaSanPin"/>
      <w:b/>
      <w:bCs/>
      <w:caps/>
      <w:sz w:val="22"/>
      <w:szCs w:val="22"/>
      <w:lang w:val="ru-RU"/>
    </w:rPr>
  </w:style>
  <w:style w:type="paragraph" w:customStyle="1" w:styleId="affd">
    <w:name w:val="Основной БА (Основной Текст)"/>
    <w:basedOn w:val="aff8"/>
    <w:uiPriority w:val="99"/>
    <w:rsid w:val="00165E74"/>
    <w:pPr>
      <w:spacing w:line="242" w:lineRule="atLeast"/>
      <w:ind w:firstLine="0"/>
    </w:pPr>
    <w:rPr>
      <w:sz w:val="20"/>
      <w:szCs w:val="20"/>
    </w:rPr>
  </w:style>
  <w:style w:type="paragraph" w:customStyle="1" w:styleId="41">
    <w:name w:val="Заг 4 (Заголовки)"/>
    <w:basedOn w:val="NoParagraphStyle"/>
    <w:uiPriority w:val="99"/>
    <w:rsid w:val="00165E74"/>
    <w:pPr>
      <w:spacing w:after="57" w:line="240" w:lineRule="atLeast"/>
      <w:jc w:val="both"/>
    </w:pPr>
    <w:rPr>
      <w:rFonts w:ascii="PragmaticaSanPin" w:hAnsi="PragmaticaSanPin" w:cs="PragmaticaSanPin"/>
      <w:b/>
      <w:bCs/>
      <w:sz w:val="20"/>
      <w:szCs w:val="20"/>
      <w:lang w:val="ru-RU"/>
    </w:rPr>
  </w:style>
  <w:style w:type="paragraph" w:customStyle="1" w:styleId="33">
    <w:name w:val="Заг 3 (Заголовки)"/>
    <w:basedOn w:val="NoParagraphStyle"/>
    <w:uiPriority w:val="99"/>
    <w:rsid w:val="00165E74"/>
    <w:pPr>
      <w:spacing w:before="170" w:after="57" w:line="240" w:lineRule="atLeast"/>
    </w:pPr>
    <w:rPr>
      <w:rFonts w:ascii="PragmaticaSanPin" w:hAnsi="PragmaticaSanPin" w:cs="PragmaticaSanPin"/>
      <w:b/>
      <w:bCs/>
      <w:sz w:val="22"/>
      <w:szCs w:val="22"/>
      <w:lang w:val="ru-RU"/>
    </w:rPr>
  </w:style>
  <w:style w:type="paragraph" w:customStyle="1" w:styleId="affe">
    <w:name w:val="Осн тире (Основной Текст)"/>
    <w:basedOn w:val="affd"/>
    <w:uiPriority w:val="99"/>
    <w:rsid w:val="00165E74"/>
    <w:pPr>
      <w:ind w:left="283" w:hanging="283"/>
    </w:pPr>
  </w:style>
  <w:style w:type="paragraph" w:customStyle="1" w:styleId="afff">
    <w:name w:val="Сноска (Доп. текст)"/>
    <w:basedOn w:val="NoParagraphStyle"/>
    <w:uiPriority w:val="99"/>
    <w:rsid w:val="00165E74"/>
    <w:pPr>
      <w:tabs>
        <w:tab w:val="left" w:pos="227"/>
      </w:tabs>
      <w:spacing w:line="200" w:lineRule="atLeast"/>
      <w:ind w:left="227" w:hanging="227"/>
      <w:jc w:val="both"/>
    </w:pPr>
    <w:rPr>
      <w:rFonts w:ascii="SchoolBookSanPin" w:hAnsi="SchoolBookSanPin" w:cs="SchoolBookSanPin"/>
      <w:sz w:val="18"/>
      <w:szCs w:val="18"/>
      <w:lang w:val="ru-RU"/>
    </w:rPr>
  </w:style>
  <w:style w:type="character" w:customStyle="1" w:styleId="afff0">
    <w:name w:val="Ц сноски"/>
    <w:uiPriority w:val="99"/>
    <w:rsid w:val="00165E74"/>
    <w:rPr>
      <w:rFonts w:ascii="SchoolBookSanPin" w:hAnsi="SchoolBookSanPin"/>
      <w:sz w:val="18"/>
      <w:vertAlign w:val="superscript"/>
    </w:rPr>
  </w:style>
  <w:style w:type="character" w:customStyle="1" w:styleId="afff1">
    <w:name w:val="Полужирный (Выделения)"/>
    <w:uiPriority w:val="99"/>
    <w:rsid w:val="00165E74"/>
    <w:rPr>
      <w:b/>
    </w:rPr>
  </w:style>
  <w:style w:type="character" w:customStyle="1" w:styleId="afff2">
    <w:name w:val="Полужирный Курсив (Выделения)"/>
    <w:uiPriority w:val="99"/>
    <w:rsid w:val="00165E74"/>
    <w:rPr>
      <w:b/>
      <w:i/>
    </w:rPr>
  </w:style>
  <w:style w:type="character" w:customStyle="1" w:styleId="afff3">
    <w:name w:val="Курсив (Выделения)"/>
    <w:uiPriority w:val="99"/>
    <w:rsid w:val="00165E74"/>
    <w:rPr>
      <w:i/>
    </w:rPr>
  </w:style>
  <w:style w:type="numbering" w:customStyle="1" w:styleId="34">
    <w:name w:val="Нет списка3"/>
    <w:next w:val="a3"/>
    <w:uiPriority w:val="99"/>
    <w:semiHidden/>
    <w:unhideWhenUsed/>
    <w:rsid w:val="00165E74"/>
  </w:style>
  <w:style w:type="table" w:customStyle="1" w:styleId="35">
    <w:name w:val="Сетка таблицы3"/>
    <w:basedOn w:val="a2"/>
    <w:next w:val="af3"/>
    <w:uiPriority w:val="39"/>
    <w:rsid w:val="00165E7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3">
    <w:name w:val="Table Normal3"/>
    <w:rsid w:val="00165E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2-first">
    <w:name w:val="h2-first"/>
    <w:basedOn w:val="h2"/>
    <w:uiPriority w:val="99"/>
    <w:rsid w:val="00165E74"/>
    <w:pPr>
      <w:keepNext w:val="0"/>
      <w:spacing w:before="0" w:after="0" w:line="240" w:lineRule="atLeast"/>
    </w:pPr>
    <w:rPr>
      <w:rFonts w:ascii="OfficinaSansMediumITC-Regular" w:hAnsi="OfficinaSansMediumITC-Regular" w:cs="OfficinaSansMediumITC-Regular"/>
      <w:position w:val="6"/>
    </w:rPr>
  </w:style>
  <w:style w:type="paragraph" w:customStyle="1" w:styleId="h4-first">
    <w:name w:val="h4-first"/>
    <w:basedOn w:val="h4"/>
    <w:uiPriority w:val="99"/>
    <w:rsid w:val="00165E74"/>
    <w:pPr>
      <w:suppressAutoHyphens/>
      <w:spacing w:before="120" w:after="0" w:line="240" w:lineRule="atLeast"/>
      <w:jc w:val="left"/>
    </w:pPr>
    <w:rPr>
      <w:rFonts w:ascii="OfficinaSansMediumITC-Regular" w:hAnsi="OfficinaSansMediumITC-Regular" w:cs="OfficinaSansMediumITC-Regular"/>
      <w:b w:val="0"/>
      <w:bCs w:val="0"/>
      <w:position w:val="6"/>
    </w:rPr>
  </w:style>
  <w:style w:type="paragraph" w:customStyle="1" w:styleId="afff4">
    <w:name w:val="Осн булит (Основной Текст)"/>
    <w:basedOn w:val="aff8"/>
    <w:uiPriority w:val="99"/>
    <w:rsid w:val="00165E74"/>
    <w:pPr>
      <w:tabs>
        <w:tab w:val="left" w:pos="227"/>
      </w:tabs>
      <w:spacing w:line="242" w:lineRule="atLeast"/>
      <w:ind w:left="221" w:hanging="142"/>
    </w:pPr>
    <w:rPr>
      <w:rFonts w:ascii="TimesNewRomanPSMT" w:hAnsi="TimesNewRomanPSMT" w:cs="TimesNewRomanPSMT"/>
      <w:sz w:val="20"/>
      <w:szCs w:val="20"/>
    </w:rPr>
  </w:style>
  <w:style w:type="paragraph" w:customStyle="1" w:styleId="52">
    <w:name w:val="Заг 5 (Заголовки)"/>
    <w:basedOn w:val="aff8"/>
    <w:uiPriority w:val="99"/>
    <w:rsid w:val="00165E74"/>
    <w:pPr>
      <w:spacing w:line="242" w:lineRule="atLeast"/>
      <w:ind w:firstLine="227"/>
    </w:pPr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afff5">
    <w:name w:val="Автоинтерлиньяж (Прочее)"/>
    <w:uiPriority w:val="99"/>
    <w:rsid w:val="00165E74"/>
  </w:style>
  <w:style w:type="character" w:customStyle="1" w:styleId="afff6">
    <w:name w:val="Верх. Индекс (Индексы)"/>
    <w:uiPriority w:val="99"/>
    <w:rsid w:val="00165E74"/>
    <w:rPr>
      <w:position w:val="9"/>
      <w:sz w:val="13"/>
    </w:rPr>
  </w:style>
  <w:style w:type="character" w:customStyle="1" w:styleId="afff7">
    <w:name w:val="Верх. Индекс Курсив (Индексы)"/>
    <w:basedOn w:val="afff6"/>
    <w:uiPriority w:val="99"/>
    <w:rsid w:val="00165E74"/>
    <w:rPr>
      <w:rFonts w:cs="Times New Roman"/>
      <w:i/>
      <w:iCs/>
      <w:position w:val="9"/>
      <w:sz w:val="13"/>
      <w:szCs w:val="13"/>
    </w:rPr>
  </w:style>
  <w:style w:type="character" w:customStyle="1" w:styleId="afff8">
    <w:name w:val="Верх. Индекс Полужирный (Индексы)"/>
    <w:basedOn w:val="afff6"/>
    <w:uiPriority w:val="99"/>
    <w:rsid w:val="00165E74"/>
    <w:rPr>
      <w:rFonts w:cs="Times New Roman"/>
      <w:b/>
      <w:bCs/>
      <w:position w:val="9"/>
      <w:sz w:val="13"/>
      <w:szCs w:val="13"/>
    </w:rPr>
  </w:style>
  <w:style w:type="character" w:customStyle="1" w:styleId="afff9">
    <w:name w:val="Булит КВ"/>
    <w:uiPriority w:val="99"/>
    <w:rsid w:val="00165E74"/>
    <w:rPr>
      <w:rFonts w:ascii="PiGraphA" w:hAnsi="PiGraphA"/>
      <w:sz w:val="14"/>
      <w:lang w:val="ru-RU"/>
    </w:rPr>
  </w:style>
  <w:style w:type="numbering" w:customStyle="1" w:styleId="42">
    <w:name w:val="Нет списка4"/>
    <w:next w:val="a3"/>
    <w:uiPriority w:val="99"/>
    <w:semiHidden/>
    <w:unhideWhenUsed/>
    <w:rsid w:val="00165E74"/>
  </w:style>
  <w:style w:type="table" w:customStyle="1" w:styleId="43">
    <w:name w:val="Сетка таблицы4"/>
    <w:basedOn w:val="a2"/>
    <w:next w:val="af3"/>
    <w:uiPriority w:val="39"/>
    <w:rsid w:val="00165E7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4">
    <w:name w:val="Table Normal4"/>
    <w:rsid w:val="00165E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a">
    <w:name w:val="Таблица по Центру (Таблицы)"/>
    <w:basedOn w:val="aff9"/>
    <w:uiPriority w:val="99"/>
    <w:rsid w:val="00165E74"/>
    <w:pPr>
      <w:jc w:val="center"/>
    </w:pPr>
  </w:style>
  <w:style w:type="paragraph" w:customStyle="1" w:styleId="afffb">
    <w:name w:val="Таблица_Буллит (Таблицы)"/>
    <w:basedOn w:val="a0"/>
    <w:uiPriority w:val="99"/>
    <w:rsid w:val="00165E74"/>
    <w:pPr>
      <w:widowControl w:val="0"/>
      <w:autoSpaceDE w:val="0"/>
      <w:autoSpaceDN w:val="0"/>
      <w:adjustRightInd w:val="0"/>
      <w:spacing w:after="0" w:line="200" w:lineRule="atLeast"/>
      <w:ind w:left="142" w:hanging="142"/>
      <w:jc w:val="both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</w:rPr>
  </w:style>
  <w:style w:type="character" w:customStyle="1" w:styleId="afffc">
    <w:name w:val="Буллит"/>
    <w:uiPriority w:val="99"/>
    <w:rsid w:val="00165E74"/>
    <w:rPr>
      <w:rFonts w:ascii="PiGraphA" w:hAnsi="PiGraphA"/>
      <w:position w:val="1"/>
      <w:sz w:val="14"/>
    </w:rPr>
  </w:style>
  <w:style w:type="paragraph" w:customStyle="1" w:styleId="afffd">
    <w:name w:val="Буллит (Доп. текст)"/>
    <w:basedOn w:val="aff8"/>
    <w:uiPriority w:val="99"/>
    <w:rsid w:val="00165E74"/>
    <w:pPr>
      <w:spacing w:line="240" w:lineRule="atLeast"/>
      <w:ind w:left="227" w:hanging="142"/>
    </w:pPr>
    <w:rPr>
      <w:sz w:val="20"/>
      <w:szCs w:val="20"/>
    </w:rPr>
  </w:style>
  <w:style w:type="paragraph" w:styleId="26">
    <w:name w:val="toc 2"/>
    <w:basedOn w:val="a0"/>
    <w:next w:val="a0"/>
    <w:autoRedefine/>
    <w:uiPriority w:val="39"/>
    <w:unhideWhenUsed/>
    <w:rsid w:val="00165E74"/>
    <w:pPr>
      <w:tabs>
        <w:tab w:val="right" w:leader="dot" w:pos="9345"/>
      </w:tabs>
      <w:spacing w:after="100" w:line="240" w:lineRule="auto"/>
      <w:ind w:left="221"/>
    </w:pPr>
    <w:rPr>
      <w:rFonts w:ascii="Times New Roman" w:eastAsiaTheme="minorEastAsia" w:hAnsi="Times New Roman" w:cs="Times New Roman"/>
      <w:sz w:val="28"/>
    </w:rPr>
  </w:style>
  <w:style w:type="numbering" w:customStyle="1" w:styleId="53">
    <w:name w:val="Нет списка5"/>
    <w:next w:val="a3"/>
    <w:uiPriority w:val="99"/>
    <w:semiHidden/>
    <w:unhideWhenUsed/>
    <w:rsid w:val="00165E74"/>
  </w:style>
  <w:style w:type="table" w:customStyle="1" w:styleId="54">
    <w:name w:val="Сетка таблицы5"/>
    <w:basedOn w:val="a2"/>
    <w:next w:val="af3"/>
    <w:uiPriority w:val="39"/>
    <w:rsid w:val="00165E7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5">
    <w:name w:val="Table Normal5"/>
    <w:rsid w:val="00165E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">
    <w:name w:val="Заг 1 а (Заголовки)"/>
    <w:basedOn w:val="NoParagraphStyle"/>
    <w:uiPriority w:val="99"/>
    <w:rsid w:val="00165E74"/>
    <w:pPr>
      <w:pBdr>
        <w:bottom w:val="single" w:sz="4" w:space="8" w:color="auto"/>
      </w:pBdr>
      <w:spacing w:after="340" w:line="240" w:lineRule="atLeast"/>
    </w:pPr>
    <w:rPr>
      <w:rFonts w:ascii="OfficinaSansExtraBoldITC-Reg" w:hAnsi="OfficinaSansExtraBoldITC-Reg" w:cs="OfficinaSansExtraBoldITC-Reg"/>
      <w:b/>
      <w:bCs/>
      <w:caps/>
      <w:lang w:val="ru-RU"/>
    </w:rPr>
  </w:style>
  <w:style w:type="paragraph" w:customStyle="1" w:styleId="44">
    <w:name w:val="Заг 4 табл (Заголовки)"/>
    <w:basedOn w:val="41"/>
    <w:uiPriority w:val="99"/>
    <w:rsid w:val="00165E74"/>
    <w:pPr>
      <w:spacing w:after="0" w:line="220" w:lineRule="atLeast"/>
      <w:jc w:val="center"/>
    </w:pPr>
    <w:rPr>
      <w:rFonts w:ascii="OfficinaSansMediumITC-Regular" w:hAnsi="OfficinaSansMediumITC-Regular" w:cs="OfficinaSansMediumITC-Regular"/>
      <w:b w:val="0"/>
      <w:bCs w:val="0"/>
      <w:sz w:val="18"/>
      <w:szCs w:val="18"/>
    </w:rPr>
  </w:style>
  <w:style w:type="character" w:customStyle="1" w:styleId="afffe">
    <w:name w:val="Подчерк. (Подчеркивания)"/>
    <w:uiPriority w:val="99"/>
    <w:rsid w:val="00165E74"/>
    <w:rPr>
      <w:u w:val="thick" w:color="000000"/>
    </w:rPr>
  </w:style>
  <w:style w:type="character" w:customStyle="1" w:styleId="affff">
    <w:name w:val="Подчерк. Курсив (Подчеркивания)"/>
    <w:basedOn w:val="afffe"/>
    <w:uiPriority w:val="99"/>
    <w:rsid w:val="00165E74"/>
    <w:rPr>
      <w:rFonts w:cs="Times New Roman"/>
      <w:i/>
      <w:iCs/>
      <w:u w:val="thick" w:color="000000"/>
    </w:rPr>
  </w:style>
  <w:style w:type="numbering" w:customStyle="1" w:styleId="60">
    <w:name w:val="Нет списка6"/>
    <w:next w:val="a3"/>
    <w:uiPriority w:val="99"/>
    <w:semiHidden/>
    <w:unhideWhenUsed/>
    <w:rsid w:val="00165E74"/>
  </w:style>
  <w:style w:type="table" w:customStyle="1" w:styleId="61">
    <w:name w:val="Сетка таблицы6"/>
    <w:basedOn w:val="a2"/>
    <w:next w:val="af3"/>
    <w:uiPriority w:val="39"/>
    <w:rsid w:val="00165E7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6">
    <w:name w:val="Table Normal6"/>
    <w:rsid w:val="00165E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0">
    <w:name w:val="Импортированный стиль 51"/>
    <w:rsid w:val="00165E74"/>
  </w:style>
  <w:style w:type="paragraph" w:customStyle="1" w:styleId="3a">
    <w:name w:val="Заг 3a (Заголовки)"/>
    <w:basedOn w:val="a0"/>
    <w:uiPriority w:val="99"/>
    <w:rsid w:val="00165E74"/>
    <w:pPr>
      <w:widowControl w:val="0"/>
      <w:tabs>
        <w:tab w:val="left" w:pos="510"/>
      </w:tabs>
      <w:autoSpaceDE w:val="0"/>
      <w:autoSpaceDN w:val="0"/>
      <w:adjustRightInd w:val="0"/>
      <w:spacing w:before="283" w:after="113" w:line="240" w:lineRule="atLeast"/>
      <w:textAlignment w:val="center"/>
    </w:pPr>
    <w:rPr>
      <w:rFonts w:ascii="OfficinaSansExtraBoldITC-Reg" w:eastAsiaTheme="minorEastAsia" w:hAnsi="OfficinaSansExtraBoldITC-Reg" w:cs="OfficinaSansExtraBoldITC-Reg"/>
      <w:b/>
      <w:bCs/>
      <w:color w:val="000000"/>
      <w:sz w:val="28"/>
    </w:rPr>
  </w:style>
  <w:style w:type="numbering" w:customStyle="1" w:styleId="7">
    <w:name w:val="Нет списка7"/>
    <w:next w:val="a3"/>
    <w:uiPriority w:val="99"/>
    <w:semiHidden/>
    <w:unhideWhenUsed/>
    <w:rsid w:val="00165E74"/>
  </w:style>
  <w:style w:type="table" w:customStyle="1" w:styleId="70">
    <w:name w:val="Сетка таблицы7"/>
    <w:basedOn w:val="a2"/>
    <w:next w:val="af3"/>
    <w:uiPriority w:val="39"/>
    <w:rsid w:val="00165E7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7">
    <w:name w:val="Table Normal7"/>
    <w:rsid w:val="00165E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centre">
    <w:name w:val="body_centre"/>
    <w:basedOn w:val="NoParagraphStyle"/>
    <w:uiPriority w:val="99"/>
    <w:rsid w:val="00165E74"/>
    <w:pPr>
      <w:tabs>
        <w:tab w:val="left" w:pos="567"/>
      </w:tabs>
      <w:spacing w:line="240" w:lineRule="atLeast"/>
      <w:jc w:val="center"/>
    </w:pPr>
    <w:rPr>
      <w:rFonts w:ascii="SchoolBookSanPin" w:hAnsi="SchoolBookSanPin" w:cs="SchoolBookSanPin"/>
      <w:sz w:val="20"/>
      <w:szCs w:val="20"/>
      <w:lang w:val="ru-RU"/>
    </w:rPr>
  </w:style>
  <w:style w:type="character" w:customStyle="1" w:styleId="BoldItalicUnderline">
    <w:name w:val="Bold_Italic_Underline"/>
    <w:uiPriority w:val="99"/>
    <w:rsid w:val="00165E74"/>
    <w:rPr>
      <w:b/>
      <w:i/>
      <w:u w:val="thick"/>
    </w:rPr>
  </w:style>
  <w:style w:type="paragraph" w:styleId="45">
    <w:name w:val="toc 4"/>
    <w:basedOn w:val="a0"/>
    <w:next w:val="a0"/>
    <w:autoRedefine/>
    <w:uiPriority w:val="39"/>
    <w:unhideWhenUsed/>
    <w:rsid w:val="00165E74"/>
    <w:pPr>
      <w:tabs>
        <w:tab w:val="right" w:leader="dot" w:pos="10063"/>
      </w:tabs>
      <w:spacing w:after="0" w:line="240" w:lineRule="auto"/>
      <w:ind w:left="851"/>
    </w:pPr>
    <w:rPr>
      <w:rFonts w:ascii="Times New Roman" w:eastAsiaTheme="minorEastAsia" w:hAnsi="Times New Roman"/>
      <w:sz w:val="28"/>
    </w:rPr>
  </w:style>
  <w:style w:type="paragraph" w:styleId="55">
    <w:name w:val="toc 5"/>
    <w:basedOn w:val="a0"/>
    <w:next w:val="a0"/>
    <w:autoRedefine/>
    <w:uiPriority w:val="39"/>
    <w:unhideWhenUsed/>
    <w:rsid w:val="00165E74"/>
    <w:pPr>
      <w:spacing w:after="100"/>
      <w:ind w:left="880"/>
    </w:pPr>
    <w:rPr>
      <w:rFonts w:ascii="Times New Roman" w:eastAsiaTheme="minorEastAsia" w:hAnsi="Times New Roman"/>
      <w:sz w:val="28"/>
    </w:rPr>
  </w:style>
  <w:style w:type="paragraph" w:styleId="62">
    <w:name w:val="toc 6"/>
    <w:basedOn w:val="a0"/>
    <w:next w:val="a0"/>
    <w:autoRedefine/>
    <w:uiPriority w:val="39"/>
    <w:unhideWhenUsed/>
    <w:rsid w:val="00165E74"/>
    <w:pPr>
      <w:spacing w:after="100"/>
      <w:ind w:left="1100"/>
    </w:pPr>
    <w:rPr>
      <w:rFonts w:ascii="Times New Roman" w:eastAsiaTheme="minorEastAsia" w:hAnsi="Times New Roman"/>
      <w:sz w:val="28"/>
    </w:rPr>
  </w:style>
  <w:style w:type="paragraph" w:styleId="71">
    <w:name w:val="toc 7"/>
    <w:basedOn w:val="a0"/>
    <w:next w:val="a0"/>
    <w:autoRedefine/>
    <w:uiPriority w:val="39"/>
    <w:unhideWhenUsed/>
    <w:rsid w:val="00165E74"/>
    <w:pPr>
      <w:spacing w:after="100"/>
      <w:ind w:left="1320"/>
    </w:pPr>
    <w:rPr>
      <w:rFonts w:ascii="Times New Roman" w:eastAsiaTheme="minorEastAsia" w:hAnsi="Times New Roman"/>
      <w:sz w:val="28"/>
    </w:rPr>
  </w:style>
  <w:style w:type="paragraph" w:styleId="8">
    <w:name w:val="toc 8"/>
    <w:basedOn w:val="a0"/>
    <w:next w:val="a0"/>
    <w:autoRedefine/>
    <w:uiPriority w:val="39"/>
    <w:unhideWhenUsed/>
    <w:rsid w:val="00165E74"/>
    <w:pPr>
      <w:spacing w:after="100"/>
      <w:ind w:left="1540"/>
    </w:pPr>
    <w:rPr>
      <w:rFonts w:ascii="Times New Roman" w:eastAsiaTheme="minorEastAsia" w:hAnsi="Times New Roman"/>
      <w:sz w:val="28"/>
    </w:rPr>
  </w:style>
  <w:style w:type="paragraph" w:styleId="9">
    <w:name w:val="toc 9"/>
    <w:basedOn w:val="a0"/>
    <w:next w:val="a0"/>
    <w:autoRedefine/>
    <w:uiPriority w:val="39"/>
    <w:unhideWhenUsed/>
    <w:rsid w:val="00165E74"/>
    <w:pPr>
      <w:spacing w:after="100"/>
      <w:ind w:left="1760"/>
    </w:pPr>
    <w:rPr>
      <w:rFonts w:ascii="Times New Roman" w:eastAsiaTheme="minorEastAsia" w:hAnsi="Times New Roman"/>
      <w:sz w:val="28"/>
    </w:rPr>
  </w:style>
  <w:style w:type="character" w:customStyle="1" w:styleId="UnresolvedMention">
    <w:name w:val="Unresolved Mention"/>
    <w:basedOn w:val="a1"/>
    <w:uiPriority w:val="99"/>
    <w:semiHidden/>
    <w:unhideWhenUsed/>
    <w:rsid w:val="00165E74"/>
    <w:rPr>
      <w:color w:val="605E5C"/>
      <w:shd w:val="clear" w:color="auto" w:fill="E1DFDD"/>
    </w:rPr>
  </w:style>
  <w:style w:type="numbering" w:customStyle="1" w:styleId="80">
    <w:name w:val="Нет списка8"/>
    <w:next w:val="a3"/>
    <w:uiPriority w:val="99"/>
    <w:semiHidden/>
    <w:unhideWhenUsed/>
    <w:rsid w:val="00165E74"/>
  </w:style>
  <w:style w:type="table" w:customStyle="1" w:styleId="81">
    <w:name w:val="Сетка таблицы8"/>
    <w:basedOn w:val="a2"/>
    <w:next w:val="af3"/>
    <w:uiPriority w:val="39"/>
    <w:rsid w:val="00165E7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8">
    <w:name w:val="Table Normal8"/>
    <w:rsid w:val="00165E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9">
    <w:name w:val="основной_1 (Основной Текст)"/>
    <w:basedOn w:val="NoParagraphStyle"/>
    <w:uiPriority w:val="99"/>
    <w:rsid w:val="00165E74"/>
    <w:pPr>
      <w:tabs>
        <w:tab w:val="left" w:pos="240"/>
      </w:tabs>
      <w:spacing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affff0">
    <w:name w:val="основной_— (Основной Текст)"/>
    <w:basedOn w:val="19"/>
    <w:uiPriority w:val="99"/>
    <w:rsid w:val="00165E74"/>
    <w:pPr>
      <w:ind w:left="227" w:hanging="227"/>
    </w:pPr>
  </w:style>
  <w:style w:type="paragraph" w:customStyle="1" w:styleId="Bull">
    <w:name w:val="Bull (Основной Текст)"/>
    <w:basedOn w:val="affff0"/>
    <w:uiPriority w:val="99"/>
    <w:rsid w:val="00165E74"/>
  </w:style>
  <w:style w:type="paragraph" w:customStyle="1" w:styleId="46">
    <w:name w:val="4 (Заголовки)"/>
    <w:basedOn w:val="33"/>
    <w:uiPriority w:val="99"/>
    <w:rsid w:val="00165E74"/>
    <w:pPr>
      <w:spacing w:after="113"/>
    </w:pPr>
    <w:rPr>
      <w:rFonts w:ascii="OfficinaSansMediumITC-Regular" w:hAnsi="OfficinaSansMediumITC-Regular" w:cs="OfficinaSansMediumITC-Regular"/>
      <w:sz w:val="20"/>
      <w:szCs w:val="20"/>
      <w:lang w:val="en-GB"/>
    </w:rPr>
  </w:style>
  <w:style w:type="paragraph" w:customStyle="1" w:styleId="snoska">
    <w:name w:val="snoska (Доп. текст)"/>
    <w:basedOn w:val="NoParagraphStyle"/>
    <w:uiPriority w:val="99"/>
    <w:rsid w:val="00165E74"/>
    <w:pPr>
      <w:spacing w:line="200" w:lineRule="atLeast"/>
      <w:jc w:val="both"/>
    </w:pPr>
    <w:rPr>
      <w:rFonts w:ascii="SchoolBookSanPin" w:hAnsi="SchoolBookSanPin" w:cs="SchoolBookSanPin"/>
      <w:sz w:val="18"/>
      <w:szCs w:val="18"/>
      <w:lang w:val="ru-RU"/>
    </w:rPr>
  </w:style>
  <w:style w:type="paragraph" w:customStyle="1" w:styleId="list-numnew">
    <w:name w:val="list-num_new"/>
    <w:basedOn w:val="a0"/>
    <w:next w:val="a0"/>
    <w:uiPriority w:val="99"/>
    <w:rsid w:val="00165E74"/>
    <w:pPr>
      <w:widowControl w:val="0"/>
      <w:tabs>
        <w:tab w:val="left" w:pos="0"/>
        <w:tab w:val="right" w:pos="340"/>
        <w:tab w:val="left" w:pos="397"/>
      </w:tabs>
      <w:autoSpaceDE w:val="0"/>
      <w:autoSpaceDN w:val="0"/>
      <w:adjustRightInd w:val="0"/>
      <w:spacing w:after="0" w:line="240" w:lineRule="atLeast"/>
      <w:ind w:left="397" w:hanging="397"/>
      <w:jc w:val="both"/>
    </w:pPr>
    <w:rPr>
      <w:rFonts w:ascii="SchoolBookSanPin" w:eastAsiaTheme="minorEastAsia" w:hAnsi="SchoolBookSanPin" w:cs="SchoolBookSanPin"/>
      <w:color w:val="000000"/>
      <w:sz w:val="20"/>
      <w:szCs w:val="20"/>
    </w:rPr>
  </w:style>
  <w:style w:type="character" w:customStyle="1" w:styleId="Superscript">
    <w:name w:val="Superscript"/>
    <w:uiPriority w:val="99"/>
    <w:rsid w:val="00165E74"/>
    <w:rPr>
      <w:vertAlign w:val="superscript"/>
    </w:rPr>
  </w:style>
  <w:style w:type="paragraph" w:customStyle="1" w:styleId="body20">
    <w:name w:val="body_2/0"/>
    <w:basedOn w:val="a0"/>
    <w:next w:val="a0"/>
    <w:uiPriority w:val="99"/>
    <w:rsid w:val="00165E74"/>
    <w:pPr>
      <w:widowControl w:val="0"/>
      <w:autoSpaceDE w:val="0"/>
      <w:autoSpaceDN w:val="0"/>
      <w:adjustRightInd w:val="0"/>
      <w:spacing w:before="113" w:after="0" w:line="240" w:lineRule="atLeast"/>
      <w:ind w:firstLine="227"/>
      <w:jc w:val="both"/>
    </w:pPr>
    <w:rPr>
      <w:rFonts w:ascii="SchoolBookSanPin" w:eastAsiaTheme="minorEastAsia" w:hAnsi="SchoolBookSanPin" w:cs="SchoolBookSanPin"/>
      <w:color w:val="000000"/>
      <w:sz w:val="20"/>
      <w:szCs w:val="20"/>
    </w:rPr>
  </w:style>
  <w:style w:type="paragraph" w:customStyle="1" w:styleId="Body0">
    <w:name w:val="Body"/>
    <w:basedOn w:val="a0"/>
    <w:uiPriority w:val="99"/>
    <w:rsid w:val="00165E74"/>
    <w:pPr>
      <w:widowControl w:val="0"/>
      <w:tabs>
        <w:tab w:val="left" w:pos="510"/>
      </w:tabs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</w:rPr>
  </w:style>
  <w:style w:type="character" w:customStyle="1" w:styleId="Hyperlink0">
    <w:name w:val="Hyperlink.0"/>
    <w:rsid w:val="00165E74"/>
    <w:rPr>
      <w:sz w:val="28"/>
      <w:szCs w:val="28"/>
    </w:rPr>
  </w:style>
  <w:style w:type="table" w:customStyle="1" w:styleId="90">
    <w:name w:val="Сетка таблицы9"/>
    <w:basedOn w:val="a2"/>
    <w:next w:val="af3"/>
    <w:uiPriority w:val="59"/>
    <w:rsid w:val="00D72E8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Subtitle"/>
    <w:basedOn w:val="11"/>
    <w:next w:val="11"/>
    <w:rsid w:val="004F650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2">
    <w:basedOn w:val="TableNormal0"/>
    <w:rsid w:val="004F6505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0"/>
    <w:rsid w:val="004F6505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0"/>
    <w:rsid w:val="004F6505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0"/>
    <w:rsid w:val="004F6505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0"/>
    <w:rsid w:val="004F6505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lyP2QHQJHO/l1cYxJD4iWgIw1A==">AMUW2mVK88fK/gSOPmkkOLFxhjiXE95YfdIKqAbrSbZsvctYMiPr0dGauB7267Y9qSDmK2hbpXZQPDL2o5Nx3Rv6yWoOMwre53dASXo3KNvo3I4f5fY8RdJmfNJmHNfoga/k0ioz8djK+HN78fzWC742UGMrQ/rpJSKu/rlgSPqyRAxvtjzXP8BTnk4H3ZIn/8Ga1TRNLmNquNBgUMS3Jkt5ezT9WXHkI1zub5SNSFgbnqwkzjNz54V7O2ipN9w9JO9uFZQ/e9yIFU9HEX/PZLWtCEBCCaNtASmq8dxrDl+Fptl5cbDrUZLktjGXvnuPuh3mVQJ6BBqvldEHMcmB+06cKnmry48v4G/s7GxsueJBF+V+NINGQvdyJLSt5Y/j07DKVSsHWBfgtqIoKQdBYIGcU1na79YEaNkKvHtq11CbAWowMwDhjY3Vjsux+pv8z2vKqACd+8E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13686</Words>
  <Characters>78012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Наталия</dc:creator>
  <cp:lastModifiedBy>SS</cp:lastModifiedBy>
  <cp:revision>2</cp:revision>
  <dcterms:created xsi:type="dcterms:W3CDTF">2023-11-22T10:31:00Z</dcterms:created>
  <dcterms:modified xsi:type="dcterms:W3CDTF">2023-11-22T10:31:00Z</dcterms:modified>
</cp:coreProperties>
</file>