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F9666" w14:textId="77777777" w:rsidR="00477E8B" w:rsidRDefault="00477E8B" w:rsidP="00477E8B">
      <w:pPr>
        <w:pStyle w:val="a3"/>
        <w:tabs>
          <w:tab w:val="left" w:pos="5954"/>
        </w:tabs>
        <w:spacing w:before="60"/>
        <w:ind w:left="5103" w:right="115"/>
        <w:jc w:val="right"/>
        <w:rPr>
          <w:spacing w:val="-67"/>
        </w:rPr>
      </w:pPr>
      <w:r>
        <w:t>Приложение к ОП</w:t>
      </w:r>
      <w:r>
        <w:rPr>
          <w:spacing w:val="-67"/>
        </w:rPr>
        <w:t xml:space="preserve"> </w:t>
      </w:r>
    </w:p>
    <w:p w14:paraId="3659B846" w14:textId="77777777" w:rsidR="00477E8B" w:rsidRDefault="00477E8B" w:rsidP="00477E8B">
      <w:pPr>
        <w:pStyle w:val="a3"/>
        <w:tabs>
          <w:tab w:val="left" w:pos="5954"/>
        </w:tabs>
        <w:spacing w:before="60"/>
        <w:ind w:left="5103" w:right="115"/>
        <w:jc w:val="right"/>
      </w:pPr>
      <w:r>
        <w:t>МОУ «Разметелевская СОШ»,</w:t>
      </w:r>
      <w:r>
        <w:rPr>
          <w:spacing w:val="-67"/>
        </w:rPr>
        <w:t xml:space="preserve"> </w:t>
      </w:r>
      <w:r>
        <w:t>утвержденное</w:t>
      </w:r>
      <w:r>
        <w:rPr>
          <w:spacing w:val="-2"/>
        </w:rPr>
        <w:t xml:space="preserve"> </w:t>
      </w:r>
      <w:r>
        <w:t>приказом</w:t>
      </w:r>
    </w:p>
    <w:p w14:paraId="2AFF1A84" w14:textId="77777777" w:rsidR="00477E8B" w:rsidRDefault="00477E8B" w:rsidP="00477E8B">
      <w:pPr>
        <w:pStyle w:val="a3"/>
        <w:tabs>
          <w:tab w:val="left" w:pos="5954"/>
        </w:tabs>
        <w:spacing w:line="321" w:lineRule="exact"/>
        <w:ind w:left="5103" w:right="116"/>
        <w:jc w:val="right"/>
      </w:pPr>
      <w:r>
        <w:t>директора</w:t>
      </w:r>
      <w:r>
        <w:rPr>
          <w:spacing w:val="-3"/>
        </w:rPr>
        <w:t xml:space="preserve"> </w:t>
      </w:r>
      <w:r>
        <w:t>№353</w:t>
      </w:r>
      <w:r>
        <w:rPr>
          <w:spacing w:val="-5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01.09.2023</w:t>
      </w:r>
    </w:p>
    <w:p w14:paraId="2DCF01F2" w14:textId="77777777" w:rsidR="0023154E" w:rsidRDefault="0023154E">
      <w:pPr>
        <w:pStyle w:val="a3"/>
        <w:ind w:left="0"/>
        <w:jc w:val="left"/>
      </w:pPr>
    </w:p>
    <w:p w14:paraId="57B25D8F" w14:textId="77777777" w:rsidR="00EC5F1B" w:rsidRDefault="00EC5F1B">
      <w:pPr>
        <w:pStyle w:val="a3"/>
        <w:ind w:left="0"/>
        <w:jc w:val="left"/>
      </w:pPr>
    </w:p>
    <w:p w14:paraId="7AE83B06" w14:textId="77777777" w:rsidR="00EC5F1B" w:rsidRDefault="00EC5F1B">
      <w:pPr>
        <w:pStyle w:val="a3"/>
        <w:ind w:left="0"/>
        <w:jc w:val="left"/>
        <w:rPr>
          <w:sz w:val="26"/>
        </w:rPr>
      </w:pPr>
    </w:p>
    <w:p w14:paraId="798A6745" w14:textId="77777777" w:rsidR="0023154E" w:rsidRDefault="0023154E">
      <w:pPr>
        <w:pStyle w:val="a3"/>
        <w:ind w:left="0"/>
        <w:jc w:val="left"/>
        <w:rPr>
          <w:sz w:val="26"/>
        </w:rPr>
      </w:pPr>
    </w:p>
    <w:p w14:paraId="4DA8B169" w14:textId="77777777" w:rsidR="0023154E" w:rsidRDefault="0023154E">
      <w:pPr>
        <w:pStyle w:val="a3"/>
        <w:ind w:left="0"/>
        <w:jc w:val="left"/>
        <w:rPr>
          <w:sz w:val="26"/>
        </w:rPr>
      </w:pPr>
    </w:p>
    <w:p w14:paraId="5BAADFFC" w14:textId="77777777" w:rsidR="0023154E" w:rsidRDefault="0023154E">
      <w:pPr>
        <w:pStyle w:val="a3"/>
        <w:ind w:left="0"/>
        <w:jc w:val="left"/>
        <w:rPr>
          <w:sz w:val="26"/>
        </w:rPr>
      </w:pPr>
    </w:p>
    <w:p w14:paraId="455FB464" w14:textId="77777777" w:rsidR="0023154E" w:rsidRDefault="0023154E">
      <w:pPr>
        <w:pStyle w:val="a3"/>
        <w:ind w:left="0"/>
        <w:jc w:val="left"/>
        <w:rPr>
          <w:sz w:val="26"/>
        </w:rPr>
      </w:pPr>
    </w:p>
    <w:p w14:paraId="0398451C" w14:textId="77777777" w:rsidR="0023154E" w:rsidRDefault="0071159F">
      <w:pPr>
        <w:pStyle w:val="a4"/>
        <w:spacing w:before="167" w:line="242" w:lineRule="auto"/>
      </w:pPr>
      <w:r>
        <w:t>Рабочая программа</w:t>
      </w:r>
      <w:r>
        <w:rPr>
          <w:spacing w:val="-67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14:paraId="03A0026A" w14:textId="77777777" w:rsidR="0023154E" w:rsidRDefault="0071159F">
      <w:pPr>
        <w:pStyle w:val="a4"/>
        <w:ind w:left="4175" w:right="3808" w:firstLine="196"/>
      </w:pPr>
      <w:r>
        <w:t>«Физика»</w:t>
      </w:r>
      <w:r>
        <w:rPr>
          <w:spacing w:val="1"/>
        </w:rPr>
        <w:t xml:space="preserve"> </w:t>
      </w:r>
      <w:r>
        <w:t>10</w:t>
      </w:r>
      <w:r>
        <w:rPr>
          <w:spacing w:val="-7"/>
        </w:rPr>
        <w:t xml:space="preserve"> </w:t>
      </w:r>
      <w:r>
        <w:t>-11</w:t>
      </w:r>
      <w:r>
        <w:rPr>
          <w:spacing w:val="-7"/>
        </w:rPr>
        <w:t xml:space="preserve"> </w:t>
      </w:r>
      <w:r>
        <w:t>классы</w:t>
      </w:r>
    </w:p>
    <w:p w14:paraId="2C895BAD" w14:textId="77777777" w:rsidR="0023154E" w:rsidRDefault="0023154E">
      <w:pPr>
        <w:pStyle w:val="a3"/>
        <w:ind w:left="0"/>
        <w:jc w:val="left"/>
        <w:rPr>
          <w:b/>
          <w:sz w:val="30"/>
        </w:rPr>
      </w:pPr>
    </w:p>
    <w:p w14:paraId="2C8EB40C" w14:textId="77777777" w:rsidR="0023154E" w:rsidRDefault="0023154E">
      <w:pPr>
        <w:pStyle w:val="a3"/>
        <w:ind w:left="0"/>
        <w:jc w:val="left"/>
        <w:rPr>
          <w:b/>
          <w:sz w:val="30"/>
        </w:rPr>
      </w:pPr>
    </w:p>
    <w:p w14:paraId="799DECAC" w14:textId="77777777" w:rsidR="0023154E" w:rsidRDefault="0023154E">
      <w:pPr>
        <w:pStyle w:val="a3"/>
        <w:ind w:left="0"/>
        <w:jc w:val="left"/>
        <w:rPr>
          <w:b/>
          <w:sz w:val="30"/>
        </w:rPr>
      </w:pPr>
    </w:p>
    <w:p w14:paraId="3A8D8B27" w14:textId="77777777" w:rsidR="0023154E" w:rsidRDefault="0023154E">
      <w:pPr>
        <w:pStyle w:val="a3"/>
        <w:ind w:left="0"/>
        <w:jc w:val="left"/>
        <w:rPr>
          <w:b/>
          <w:sz w:val="30"/>
        </w:rPr>
      </w:pPr>
    </w:p>
    <w:p w14:paraId="63203CFE" w14:textId="77777777" w:rsidR="0023154E" w:rsidRDefault="0023154E">
      <w:pPr>
        <w:pStyle w:val="a3"/>
        <w:ind w:left="0"/>
        <w:jc w:val="left"/>
        <w:rPr>
          <w:b/>
          <w:sz w:val="30"/>
        </w:rPr>
      </w:pPr>
    </w:p>
    <w:p w14:paraId="771ABA5E" w14:textId="77777777" w:rsidR="0023154E" w:rsidRDefault="0023154E">
      <w:pPr>
        <w:pStyle w:val="a3"/>
        <w:ind w:left="0"/>
        <w:jc w:val="left"/>
        <w:rPr>
          <w:sz w:val="26"/>
        </w:rPr>
      </w:pPr>
    </w:p>
    <w:p w14:paraId="576C9CF6" w14:textId="77777777" w:rsidR="0023154E" w:rsidRDefault="0023154E">
      <w:pPr>
        <w:pStyle w:val="a3"/>
        <w:ind w:left="0"/>
        <w:jc w:val="left"/>
        <w:rPr>
          <w:sz w:val="26"/>
        </w:rPr>
      </w:pPr>
    </w:p>
    <w:p w14:paraId="7CCE6A19" w14:textId="77777777" w:rsidR="0023154E" w:rsidRDefault="0023154E">
      <w:pPr>
        <w:pStyle w:val="a3"/>
        <w:ind w:left="0"/>
        <w:jc w:val="left"/>
        <w:rPr>
          <w:sz w:val="26"/>
        </w:rPr>
      </w:pPr>
    </w:p>
    <w:p w14:paraId="15C92E08" w14:textId="77777777" w:rsidR="0023154E" w:rsidRDefault="0023154E">
      <w:pPr>
        <w:pStyle w:val="a3"/>
        <w:ind w:left="0"/>
        <w:jc w:val="left"/>
        <w:rPr>
          <w:sz w:val="26"/>
        </w:rPr>
      </w:pPr>
    </w:p>
    <w:p w14:paraId="61F7A094" w14:textId="77777777" w:rsidR="0023154E" w:rsidRDefault="0023154E">
      <w:pPr>
        <w:pStyle w:val="a3"/>
        <w:ind w:left="0"/>
        <w:jc w:val="left"/>
        <w:rPr>
          <w:sz w:val="26"/>
        </w:rPr>
      </w:pPr>
    </w:p>
    <w:p w14:paraId="73D82607" w14:textId="77777777" w:rsidR="0023154E" w:rsidRDefault="0023154E">
      <w:pPr>
        <w:pStyle w:val="a3"/>
        <w:ind w:left="0"/>
        <w:jc w:val="left"/>
        <w:rPr>
          <w:sz w:val="26"/>
        </w:rPr>
      </w:pPr>
    </w:p>
    <w:p w14:paraId="4637D9B2" w14:textId="77777777" w:rsidR="0023154E" w:rsidRDefault="0023154E">
      <w:pPr>
        <w:pStyle w:val="a3"/>
        <w:ind w:left="0"/>
        <w:jc w:val="left"/>
        <w:rPr>
          <w:sz w:val="26"/>
        </w:rPr>
      </w:pPr>
    </w:p>
    <w:p w14:paraId="67A764F1" w14:textId="77777777" w:rsidR="0023154E" w:rsidRDefault="0023154E">
      <w:pPr>
        <w:pStyle w:val="a3"/>
        <w:ind w:left="0"/>
        <w:jc w:val="left"/>
        <w:rPr>
          <w:sz w:val="26"/>
        </w:rPr>
      </w:pPr>
    </w:p>
    <w:p w14:paraId="1BD8653E" w14:textId="77777777" w:rsidR="0023154E" w:rsidRDefault="0023154E">
      <w:pPr>
        <w:pStyle w:val="a3"/>
        <w:ind w:left="0"/>
        <w:jc w:val="left"/>
        <w:rPr>
          <w:sz w:val="26"/>
        </w:rPr>
      </w:pPr>
    </w:p>
    <w:p w14:paraId="57B0C062" w14:textId="77777777" w:rsidR="0023154E" w:rsidRDefault="0023154E">
      <w:pPr>
        <w:pStyle w:val="a3"/>
        <w:ind w:left="0"/>
        <w:jc w:val="left"/>
        <w:rPr>
          <w:sz w:val="26"/>
        </w:rPr>
      </w:pPr>
    </w:p>
    <w:p w14:paraId="32D146AB" w14:textId="77777777" w:rsidR="0023154E" w:rsidRDefault="0023154E">
      <w:pPr>
        <w:pStyle w:val="a3"/>
        <w:ind w:left="0"/>
        <w:jc w:val="left"/>
        <w:rPr>
          <w:sz w:val="26"/>
        </w:rPr>
      </w:pPr>
    </w:p>
    <w:p w14:paraId="2190EA83" w14:textId="77777777" w:rsidR="0023154E" w:rsidRDefault="0023154E">
      <w:pPr>
        <w:pStyle w:val="a3"/>
        <w:ind w:left="0"/>
        <w:jc w:val="left"/>
        <w:rPr>
          <w:sz w:val="26"/>
        </w:rPr>
      </w:pPr>
    </w:p>
    <w:p w14:paraId="4F8155A4" w14:textId="77777777" w:rsidR="0023154E" w:rsidRDefault="0023154E">
      <w:pPr>
        <w:pStyle w:val="a3"/>
        <w:ind w:left="0"/>
        <w:jc w:val="left"/>
        <w:rPr>
          <w:sz w:val="26"/>
        </w:rPr>
      </w:pPr>
    </w:p>
    <w:p w14:paraId="2FBF5B4E" w14:textId="77777777" w:rsidR="0023154E" w:rsidRDefault="0023154E">
      <w:pPr>
        <w:pStyle w:val="a3"/>
        <w:ind w:left="0"/>
        <w:jc w:val="left"/>
        <w:rPr>
          <w:sz w:val="26"/>
        </w:rPr>
      </w:pPr>
    </w:p>
    <w:p w14:paraId="5B1E9A4C" w14:textId="77777777" w:rsidR="0023154E" w:rsidRDefault="0023154E">
      <w:pPr>
        <w:pStyle w:val="a3"/>
        <w:ind w:left="0"/>
        <w:jc w:val="left"/>
        <w:rPr>
          <w:sz w:val="26"/>
        </w:rPr>
      </w:pPr>
    </w:p>
    <w:p w14:paraId="40124314" w14:textId="77777777" w:rsidR="0023154E" w:rsidRDefault="0023154E">
      <w:pPr>
        <w:pStyle w:val="a3"/>
        <w:ind w:left="0"/>
        <w:jc w:val="left"/>
        <w:rPr>
          <w:sz w:val="26"/>
        </w:rPr>
      </w:pPr>
    </w:p>
    <w:p w14:paraId="17A43E92" w14:textId="77777777" w:rsidR="0023154E" w:rsidRDefault="0023154E">
      <w:pPr>
        <w:pStyle w:val="a3"/>
        <w:ind w:left="0"/>
        <w:jc w:val="left"/>
        <w:rPr>
          <w:sz w:val="26"/>
        </w:rPr>
      </w:pPr>
    </w:p>
    <w:p w14:paraId="13011486" w14:textId="77777777" w:rsidR="0023154E" w:rsidRDefault="0023154E">
      <w:pPr>
        <w:pStyle w:val="a3"/>
        <w:ind w:left="0"/>
        <w:jc w:val="left"/>
        <w:rPr>
          <w:sz w:val="26"/>
        </w:rPr>
      </w:pPr>
    </w:p>
    <w:p w14:paraId="2B7D15F9" w14:textId="77777777" w:rsidR="0023154E" w:rsidRDefault="0023154E">
      <w:pPr>
        <w:pStyle w:val="a3"/>
        <w:spacing w:before="5"/>
        <w:ind w:left="0"/>
        <w:jc w:val="left"/>
        <w:rPr>
          <w:sz w:val="37"/>
        </w:rPr>
      </w:pPr>
    </w:p>
    <w:p w14:paraId="78C0BB42" w14:textId="3AEEB0BA" w:rsidR="0023154E" w:rsidRDefault="0071159F">
      <w:pPr>
        <w:pStyle w:val="1"/>
        <w:spacing w:before="0" w:line="240" w:lineRule="auto"/>
        <w:ind w:left="4794"/>
      </w:pPr>
      <w:r>
        <w:t xml:space="preserve">д. Разметелево </w:t>
      </w:r>
      <w:r w:rsidR="00EC5F1B">
        <w:t>2023</w:t>
      </w:r>
      <w:r w:rsidR="00EC5F1B">
        <w:rPr>
          <w:spacing w:val="-1"/>
        </w:rPr>
        <w:t xml:space="preserve"> </w:t>
      </w:r>
      <w:r w:rsidR="00EC5F1B">
        <w:t>г.</w:t>
      </w:r>
    </w:p>
    <w:p w14:paraId="14DCCFF6" w14:textId="77777777" w:rsidR="0023154E" w:rsidRDefault="0023154E">
      <w:pPr>
        <w:sectPr w:rsidR="0023154E" w:rsidSect="009C2F72">
          <w:type w:val="continuous"/>
          <w:pgSz w:w="11910" w:h="16840"/>
          <w:pgMar w:top="1040" w:right="900" w:bottom="280" w:left="1300" w:header="720" w:footer="720" w:gutter="0"/>
          <w:cols w:space="720"/>
        </w:sectPr>
      </w:pPr>
    </w:p>
    <w:p w14:paraId="47FAA8E9" w14:textId="77777777" w:rsidR="0047257F" w:rsidRDefault="0047257F" w:rsidP="00EC5F1B">
      <w:pPr>
        <w:spacing w:line="348" w:lineRule="auto"/>
        <w:ind w:firstLine="709"/>
        <w:jc w:val="both"/>
        <w:rPr>
          <w:rFonts w:eastAsia="SchoolBookSanPin"/>
          <w:sz w:val="28"/>
          <w:szCs w:val="28"/>
        </w:rPr>
      </w:pPr>
    </w:p>
    <w:p w14:paraId="5C089724" w14:textId="509B1712" w:rsidR="0047257F" w:rsidRPr="0047257F" w:rsidRDefault="0047257F" w:rsidP="0047257F">
      <w:pPr>
        <w:spacing w:line="348" w:lineRule="auto"/>
        <w:ind w:firstLine="709"/>
        <w:jc w:val="center"/>
        <w:rPr>
          <w:rFonts w:eastAsia="SchoolBookSanPin"/>
          <w:b/>
          <w:bCs/>
          <w:sz w:val="28"/>
          <w:szCs w:val="28"/>
        </w:rPr>
      </w:pPr>
      <w:r w:rsidRPr="0047257F">
        <w:rPr>
          <w:rFonts w:eastAsia="SchoolBookSanPin"/>
          <w:b/>
          <w:bCs/>
          <w:sz w:val="28"/>
          <w:szCs w:val="28"/>
        </w:rPr>
        <w:t>ПЛАНИРУЕМЫЕ РЕЗУЛЬТАТЫ</w:t>
      </w:r>
    </w:p>
    <w:p w14:paraId="440139C7" w14:textId="4F58BD3F" w:rsidR="00EC5F1B" w:rsidRPr="0012038A" w:rsidRDefault="00EC5F1B" w:rsidP="00EC5F1B">
      <w:pPr>
        <w:spacing w:line="348" w:lineRule="auto"/>
        <w:ind w:firstLine="709"/>
        <w:jc w:val="both"/>
        <w:rPr>
          <w:rFonts w:eastAsia="SchoolBookSanPin"/>
          <w:sz w:val="28"/>
          <w:szCs w:val="28"/>
        </w:rPr>
      </w:pPr>
      <w:r w:rsidRPr="0012038A">
        <w:rPr>
          <w:rFonts w:eastAsia="SchoolBookSanPin"/>
          <w:sz w:val="28"/>
          <w:szCs w:val="28"/>
        </w:rPr>
        <w:t>Планируемые результаты освоения ФОП СОО соответствуют современным целям среднего общего образования, представленным во ФГОС СОО</w:t>
      </w:r>
      <w:r w:rsidR="0047257F">
        <w:rPr>
          <w:rFonts w:eastAsia="SchoolBookSanPin"/>
          <w:sz w:val="28"/>
          <w:szCs w:val="28"/>
        </w:rPr>
        <w:t xml:space="preserve"> «</w:t>
      </w:r>
      <w:r w:rsidR="0071159F">
        <w:rPr>
          <w:rFonts w:eastAsia="SchoolBookSanPin"/>
          <w:sz w:val="28"/>
          <w:szCs w:val="28"/>
        </w:rPr>
        <w:t>Физика»</w:t>
      </w:r>
      <w:r w:rsidR="0071159F" w:rsidRPr="0012038A">
        <w:rPr>
          <w:rFonts w:eastAsia="SchoolBookSanPin"/>
          <w:sz w:val="28"/>
          <w:szCs w:val="28"/>
        </w:rPr>
        <w:t xml:space="preserve"> как</w:t>
      </w:r>
      <w:r w:rsidRPr="0012038A">
        <w:rPr>
          <w:rFonts w:eastAsia="SchoolBookSanPin"/>
          <w:sz w:val="28"/>
          <w:szCs w:val="28"/>
        </w:rPr>
        <w:t xml:space="preserve"> система личностных, метапредметных и предметных достижений обучающегося. </w:t>
      </w:r>
    </w:p>
    <w:p w14:paraId="7E1263C0" w14:textId="674741A8" w:rsidR="00EC5F1B" w:rsidRPr="0012038A" w:rsidRDefault="00EC5F1B" w:rsidP="00EC5F1B">
      <w:pPr>
        <w:spacing w:line="348" w:lineRule="auto"/>
        <w:ind w:firstLine="709"/>
        <w:jc w:val="both"/>
        <w:rPr>
          <w:rFonts w:eastAsia="SchoolBookSanPin"/>
          <w:sz w:val="28"/>
          <w:szCs w:val="28"/>
        </w:rPr>
      </w:pPr>
      <w:r w:rsidRPr="0012038A">
        <w:rPr>
          <w:rFonts w:eastAsia="SchoolBookSanPin"/>
          <w:sz w:val="28"/>
          <w:szCs w:val="28"/>
        </w:rPr>
        <w:t>Требования к личностным результатам освоения обучающимися ФОП СОО</w:t>
      </w:r>
      <w:r w:rsidR="0047257F">
        <w:rPr>
          <w:rFonts w:eastAsia="SchoolBookSanPin"/>
          <w:sz w:val="28"/>
          <w:szCs w:val="28"/>
        </w:rPr>
        <w:t xml:space="preserve"> «Физика»</w:t>
      </w:r>
      <w:r w:rsidRPr="0012038A">
        <w:rPr>
          <w:rFonts w:eastAsia="SchoolBookSanPin"/>
          <w:sz w:val="28"/>
          <w:szCs w:val="28"/>
        </w:rPr>
        <w:t xml:space="preserve"> включают осознание российской гражданской идентичности; готовность обучающихся к саморазвитию, самостоятельности и личностному самоопределению; ценность самостоятельности и инициативы; наличие мотивации к обучению и личностному развитию; целенаправленное развитие внутренней позиции личности на основе духовно-нравственных ценностей народов Российской Федерации, исторических и национально-культурных традиций, формирование системы значимых ценностно-смысловых установок, антикоррупционного мировоззрения, правосознания, экологической культуры, способности ставить цели и строить жизненные планы.</w:t>
      </w:r>
    </w:p>
    <w:p w14:paraId="2289C280" w14:textId="7E41B16E" w:rsidR="00EC5F1B" w:rsidRPr="0012038A" w:rsidRDefault="00EC5F1B" w:rsidP="00EC5F1B">
      <w:pPr>
        <w:spacing w:line="348" w:lineRule="auto"/>
        <w:ind w:firstLine="709"/>
        <w:jc w:val="both"/>
        <w:rPr>
          <w:rFonts w:eastAsia="SchoolBookSanPin"/>
          <w:sz w:val="28"/>
          <w:szCs w:val="28"/>
        </w:rPr>
      </w:pPr>
      <w:r w:rsidRPr="0012038A">
        <w:rPr>
          <w:rFonts w:eastAsia="SchoolBookSanPin"/>
          <w:sz w:val="28"/>
          <w:szCs w:val="28"/>
        </w:rPr>
        <w:t>Личностные результаты освоения ФОП СОО</w:t>
      </w:r>
      <w:r w:rsidR="0047257F">
        <w:rPr>
          <w:rFonts w:eastAsia="SchoolBookSanPin"/>
          <w:sz w:val="28"/>
          <w:szCs w:val="28"/>
        </w:rPr>
        <w:t xml:space="preserve"> «</w:t>
      </w:r>
      <w:r w:rsidR="0071159F">
        <w:rPr>
          <w:rFonts w:eastAsia="SchoolBookSanPin"/>
          <w:sz w:val="28"/>
          <w:szCs w:val="28"/>
        </w:rPr>
        <w:t>Физика»</w:t>
      </w:r>
      <w:r w:rsidR="0071159F" w:rsidRPr="0012038A">
        <w:rPr>
          <w:rFonts w:eastAsia="SchoolBookSanPin"/>
          <w:sz w:val="28"/>
          <w:szCs w:val="28"/>
        </w:rPr>
        <w:t xml:space="preserve"> достигаются</w:t>
      </w:r>
      <w:r w:rsidRPr="0012038A">
        <w:rPr>
          <w:rFonts w:eastAsia="SchoolBookSanPin"/>
          <w:sz w:val="28"/>
          <w:szCs w:val="28"/>
        </w:rPr>
        <w:t xml:space="preserve"> в единстве учебной и воспитательной деятельности образовательной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19F764D2" w14:textId="74E87752" w:rsidR="00EC5F1B" w:rsidRPr="0012038A" w:rsidRDefault="00EC5F1B" w:rsidP="00EC5F1B">
      <w:pPr>
        <w:spacing w:line="348" w:lineRule="auto"/>
        <w:ind w:firstLine="709"/>
        <w:jc w:val="both"/>
        <w:rPr>
          <w:rFonts w:eastAsia="SchoolBookSanPin"/>
          <w:sz w:val="28"/>
          <w:szCs w:val="28"/>
        </w:rPr>
      </w:pPr>
      <w:r w:rsidRPr="0012038A">
        <w:rPr>
          <w:rFonts w:eastAsia="SchoolBookSanPin"/>
          <w:sz w:val="28"/>
          <w:szCs w:val="28"/>
        </w:rPr>
        <w:t>Личностные результаты освоения ФОП СОО</w:t>
      </w:r>
      <w:r w:rsidR="0047257F">
        <w:rPr>
          <w:rFonts w:eastAsia="SchoolBookSanPin"/>
          <w:sz w:val="28"/>
          <w:szCs w:val="28"/>
        </w:rPr>
        <w:t xml:space="preserve"> «Физика»</w:t>
      </w:r>
      <w:r w:rsidR="0047257F" w:rsidRPr="0012038A">
        <w:rPr>
          <w:rFonts w:eastAsia="SchoolBookSanPin"/>
          <w:sz w:val="28"/>
          <w:szCs w:val="28"/>
        </w:rPr>
        <w:t xml:space="preserve"> </w:t>
      </w:r>
      <w:r w:rsidRPr="0012038A">
        <w:rPr>
          <w:rFonts w:eastAsia="SchoolBookSanPin"/>
          <w:sz w:val="28"/>
          <w:szCs w:val="28"/>
        </w:rPr>
        <w:t xml:space="preserve">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в части: гражданского воспитания, патриотического воспитания, духовно-нравственного воспитания, эстетического воспитания, физического воспитания, формирования культуры здоровья и эмоционального благополучия, трудового воспитания, экологического воспитания, осознание ценности научного познания, а также результаты, обеспечивающие адаптацию обучающегося к изменяющимся условиям социальной и природной среды.</w:t>
      </w:r>
    </w:p>
    <w:p w14:paraId="42E3883B" w14:textId="4B08050E" w:rsidR="00EC5F1B" w:rsidRPr="0012038A" w:rsidRDefault="00EC5F1B" w:rsidP="00EC5F1B">
      <w:pPr>
        <w:spacing w:line="348" w:lineRule="auto"/>
        <w:ind w:firstLine="709"/>
        <w:jc w:val="both"/>
        <w:rPr>
          <w:rFonts w:eastAsia="SchoolBookSanPin"/>
          <w:sz w:val="28"/>
          <w:szCs w:val="28"/>
        </w:rPr>
      </w:pPr>
      <w:r w:rsidRPr="0012038A">
        <w:rPr>
          <w:rFonts w:eastAsia="SchoolBookSanPin"/>
          <w:sz w:val="28"/>
          <w:szCs w:val="28"/>
        </w:rPr>
        <w:t>Метапредметные результаты включают:</w:t>
      </w:r>
    </w:p>
    <w:p w14:paraId="2DEE2543" w14:textId="77777777" w:rsidR="00EC5F1B" w:rsidRPr="0012038A" w:rsidRDefault="00EC5F1B" w:rsidP="00EC5F1B">
      <w:pPr>
        <w:spacing w:line="348" w:lineRule="auto"/>
        <w:ind w:firstLine="709"/>
        <w:jc w:val="both"/>
        <w:rPr>
          <w:rFonts w:eastAsia="SchoolBookSanPin"/>
          <w:sz w:val="28"/>
          <w:szCs w:val="28"/>
        </w:rPr>
      </w:pPr>
      <w:r w:rsidRPr="0012038A">
        <w:rPr>
          <w:rFonts w:eastAsia="SchoolBookSanPin"/>
          <w:sz w:val="28"/>
          <w:szCs w:val="28"/>
        </w:rPr>
        <w:lastRenderedPageBreak/>
        <w:t>освоение обучающимися межпредметных понятий (используются в нескольких предметных областях и позволяют связывать знания из различных учебных предметов, учебных курсов, модулей в целостную научную картину мира) и универсальных учебных действий (познавательные, коммуникативные, регулятивные);</w:t>
      </w:r>
    </w:p>
    <w:p w14:paraId="24184F69" w14:textId="77777777" w:rsidR="00EC5F1B" w:rsidRPr="0012038A" w:rsidRDefault="00EC5F1B" w:rsidP="00EC5F1B">
      <w:pPr>
        <w:spacing w:line="348" w:lineRule="auto"/>
        <w:ind w:firstLine="709"/>
        <w:jc w:val="both"/>
        <w:rPr>
          <w:rFonts w:eastAsia="SchoolBookSanPin"/>
          <w:sz w:val="28"/>
          <w:szCs w:val="28"/>
        </w:rPr>
      </w:pPr>
      <w:r w:rsidRPr="0012038A">
        <w:rPr>
          <w:rFonts w:eastAsia="SchoolBookSanPin"/>
          <w:sz w:val="28"/>
          <w:szCs w:val="28"/>
        </w:rPr>
        <w:t>способность их использовать в учебной, познавательной и социальной практике;</w:t>
      </w:r>
    </w:p>
    <w:p w14:paraId="53AB4157" w14:textId="77777777" w:rsidR="00EC5F1B" w:rsidRPr="0012038A" w:rsidRDefault="00EC5F1B" w:rsidP="00EC5F1B">
      <w:pPr>
        <w:spacing w:line="348" w:lineRule="auto"/>
        <w:ind w:firstLine="709"/>
        <w:jc w:val="both"/>
        <w:rPr>
          <w:rFonts w:eastAsia="SchoolBookSanPin"/>
          <w:sz w:val="28"/>
          <w:szCs w:val="28"/>
        </w:rPr>
      </w:pPr>
      <w:r w:rsidRPr="0012038A">
        <w:rPr>
          <w:rFonts w:eastAsia="SchoolBookSanPin"/>
          <w:sz w:val="28"/>
          <w:szCs w:val="28"/>
        </w:rPr>
        <w:t>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сверстниками, к участию в построении индивидуальной образовательной траектории;</w:t>
      </w:r>
    </w:p>
    <w:p w14:paraId="6BF68A68" w14:textId="77777777" w:rsidR="00EC5F1B" w:rsidRPr="0012038A" w:rsidRDefault="00EC5F1B" w:rsidP="00EC5F1B">
      <w:pPr>
        <w:spacing w:line="348" w:lineRule="auto"/>
        <w:ind w:firstLine="709"/>
        <w:jc w:val="both"/>
        <w:rPr>
          <w:rFonts w:eastAsia="SchoolBookSanPin"/>
          <w:sz w:val="28"/>
          <w:szCs w:val="28"/>
        </w:rPr>
      </w:pPr>
      <w:r w:rsidRPr="0012038A">
        <w:rPr>
          <w:rFonts w:eastAsia="SchoolBookSanPin"/>
          <w:sz w:val="28"/>
          <w:szCs w:val="28"/>
        </w:rPr>
        <w:t>овладение навыками учебно-исследовательской, проектной и социальной деятельности.</w:t>
      </w:r>
    </w:p>
    <w:p w14:paraId="6C28B5E2" w14:textId="1DF13EEE" w:rsidR="00EC5F1B" w:rsidRPr="0047257F" w:rsidRDefault="00EC5F1B" w:rsidP="0047257F">
      <w:pPr>
        <w:spacing w:line="360" w:lineRule="auto"/>
        <w:ind w:firstLine="709"/>
        <w:contextualSpacing/>
        <w:jc w:val="both"/>
        <w:rPr>
          <w:rFonts w:eastAsia="SchoolBookSanPin"/>
          <w:sz w:val="28"/>
          <w:szCs w:val="28"/>
        </w:rPr>
      </w:pPr>
      <w:r w:rsidRPr="0047257F">
        <w:rPr>
          <w:rFonts w:eastAsia="SchoolBookSanPin"/>
          <w:sz w:val="28"/>
          <w:szCs w:val="28"/>
        </w:rPr>
        <w:t>Метапредметные результаты сгруппированы по трем направлениям и отражают способность обучающихся использовать на практике универсальные учебные действия, составляющие умение овладевать:</w:t>
      </w:r>
    </w:p>
    <w:p w14:paraId="70D693EA" w14:textId="77777777" w:rsidR="00EC5F1B" w:rsidRPr="0047257F" w:rsidRDefault="00EC5F1B" w:rsidP="0047257F">
      <w:pPr>
        <w:spacing w:line="360" w:lineRule="auto"/>
        <w:ind w:firstLine="709"/>
        <w:contextualSpacing/>
        <w:jc w:val="both"/>
        <w:rPr>
          <w:rFonts w:eastAsia="SchoolBookSanPin"/>
          <w:sz w:val="28"/>
          <w:szCs w:val="28"/>
        </w:rPr>
      </w:pPr>
      <w:r w:rsidRPr="0047257F">
        <w:rPr>
          <w:rFonts w:eastAsia="SchoolBookSanPin"/>
          <w:sz w:val="28"/>
          <w:szCs w:val="28"/>
        </w:rPr>
        <w:t>познавательными универсальными учебными действиями;</w:t>
      </w:r>
    </w:p>
    <w:p w14:paraId="72F558BD" w14:textId="77777777" w:rsidR="00EC5F1B" w:rsidRPr="0047257F" w:rsidRDefault="00EC5F1B" w:rsidP="0047257F">
      <w:pPr>
        <w:spacing w:line="360" w:lineRule="auto"/>
        <w:ind w:firstLine="709"/>
        <w:contextualSpacing/>
        <w:jc w:val="both"/>
        <w:rPr>
          <w:rFonts w:eastAsia="SchoolBookSanPin"/>
          <w:sz w:val="28"/>
          <w:szCs w:val="28"/>
        </w:rPr>
      </w:pPr>
      <w:r w:rsidRPr="0047257F">
        <w:rPr>
          <w:rFonts w:eastAsia="SchoolBookSanPin"/>
          <w:sz w:val="28"/>
          <w:szCs w:val="28"/>
        </w:rPr>
        <w:t>коммуникативными универсальными учебными действиями;</w:t>
      </w:r>
    </w:p>
    <w:p w14:paraId="495A37AE" w14:textId="77777777" w:rsidR="00EC5F1B" w:rsidRPr="0047257F" w:rsidRDefault="00EC5F1B" w:rsidP="0047257F">
      <w:pPr>
        <w:spacing w:line="360" w:lineRule="auto"/>
        <w:ind w:firstLine="709"/>
        <w:contextualSpacing/>
        <w:jc w:val="both"/>
        <w:rPr>
          <w:rFonts w:eastAsia="SchoolBookSanPin"/>
          <w:sz w:val="28"/>
          <w:szCs w:val="28"/>
        </w:rPr>
      </w:pPr>
      <w:r w:rsidRPr="0047257F">
        <w:rPr>
          <w:rFonts w:eastAsia="SchoolBookSanPin"/>
          <w:sz w:val="28"/>
          <w:szCs w:val="28"/>
        </w:rPr>
        <w:t>регулятивными универсальными учебными действиями.</w:t>
      </w:r>
    </w:p>
    <w:p w14:paraId="2516F324" w14:textId="19744E6C" w:rsidR="00EC5F1B" w:rsidRPr="0047257F" w:rsidRDefault="00EC5F1B" w:rsidP="0047257F">
      <w:pPr>
        <w:spacing w:line="360" w:lineRule="auto"/>
        <w:ind w:firstLine="709"/>
        <w:contextualSpacing/>
        <w:jc w:val="both"/>
        <w:rPr>
          <w:rFonts w:eastAsia="SchoolBookSanPin"/>
          <w:sz w:val="28"/>
          <w:szCs w:val="28"/>
        </w:rPr>
      </w:pPr>
      <w:r w:rsidRPr="0047257F">
        <w:rPr>
          <w:rFonts w:eastAsia="SchoolBookSanPin"/>
          <w:sz w:val="28"/>
          <w:szCs w:val="28"/>
        </w:rPr>
        <w:t>Овладение познавательными универсальными учебными действиями предполагает умение использовать базовые логические действия, базовые исследовательские действия, работать с информацией.</w:t>
      </w:r>
    </w:p>
    <w:p w14:paraId="7C7A7940" w14:textId="64145791" w:rsidR="00EC5F1B" w:rsidRPr="0047257F" w:rsidRDefault="00EC5F1B" w:rsidP="0047257F">
      <w:pPr>
        <w:spacing w:line="360" w:lineRule="auto"/>
        <w:ind w:firstLine="709"/>
        <w:contextualSpacing/>
        <w:jc w:val="both"/>
        <w:rPr>
          <w:rFonts w:eastAsia="SchoolBookSanPin"/>
          <w:sz w:val="28"/>
          <w:szCs w:val="28"/>
        </w:rPr>
      </w:pPr>
      <w:r w:rsidRPr="0047257F">
        <w:rPr>
          <w:rFonts w:eastAsia="SchoolBookSanPin"/>
          <w:sz w:val="28"/>
          <w:szCs w:val="28"/>
        </w:rPr>
        <w:t>Овладение системой коммуникативных универсальных учебных действий обеспечивает сформированность социальных навыков общения, совместной деятельности.</w:t>
      </w:r>
    </w:p>
    <w:p w14:paraId="018A8FE7" w14:textId="1ECAC5D6" w:rsidR="00EC5F1B" w:rsidRPr="0047257F" w:rsidRDefault="00EC5F1B" w:rsidP="0047257F">
      <w:pPr>
        <w:spacing w:line="360" w:lineRule="auto"/>
        <w:ind w:firstLine="709"/>
        <w:contextualSpacing/>
        <w:jc w:val="both"/>
        <w:rPr>
          <w:rFonts w:eastAsia="SchoolBookSanPin"/>
          <w:sz w:val="28"/>
          <w:szCs w:val="28"/>
        </w:rPr>
      </w:pPr>
      <w:r w:rsidRPr="0047257F">
        <w:rPr>
          <w:rFonts w:eastAsia="SchoolBookSanPin"/>
          <w:sz w:val="28"/>
          <w:szCs w:val="28"/>
        </w:rPr>
        <w:t>Овладение регулятивными универсальными учебными действиями включает умения самоорганизации, самоконтроля, развитие эмоционального интеллекта.</w:t>
      </w:r>
    </w:p>
    <w:p w14:paraId="3BBF49F0" w14:textId="3F89A6A4" w:rsidR="00EC5F1B" w:rsidRPr="0047257F" w:rsidRDefault="00EC5F1B" w:rsidP="0047257F">
      <w:pPr>
        <w:spacing w:line="360" w:lineRule="auto"/>
        <w:ind w:firstLine="709"/>
        <w:contextualSpacing/>
        <w:jc w:val="both"/>
        <w:rPr>
          <w:rFonts w:eastAsia="SchoolBookSanPin"/>
          <w:sz w:val="28"/>
          <w:szCs w:val="28"/>
        </w:rPr>
      </w:pPr>
      <w:r w:rsidRPr="0047257F">
        <w:rPr>
          <w:rFonts w:eastAsia="SchoolBookSanPin"/>
          <w:sz w:val="28"/>
          <w:szCs w:val="28"/>
        </w:rPr>
        <w:t xml:space="preserve">Предметные результаты включают: </w:t>
      </w:r>
    </w:p>
    <w:p w14:paraId="34845ECC" w14:textId="77777777" w:rsidR="00EC5F1B" w:rsidRPr="0047257F" w:rsidRDefault="00EC5F1B" w:rsidP="0047257F">
      <w:pPr>
        <w:spacing w:line="360" w:lineRule="auto"/>
        <w:ind w:firstLine="709"/>
        <w:contextualSpacing/>
        <w:jc w:val="both"/>
        <w:rPr>
          <w:rFonts w:eastAsia="SchoolBookSanPin"/>
          <w:sz w:val="28"/>
          <w:szCs w:val="28"/>
        </w:rPr>
      </w:pPr>
      <w:r w:rsidRPr="0047257F">
        <w:rPr>
          <w:rFonts w:eastAsia="SchoolBookSanPin"/>
          <w:sz w:val="28"/>
          <w:szCs w:val="28"/>
        </w:rPr>
        <w:t>освоение обучающимися в ходе изучения учебного предмета научных знаний, умений и способов действий, специфических для соответствующей предметной области; предпосылки научного типа мышления;</w:t>
      </w:r>
    </w:p>
    <w:p w14:paraId="5535788C" w14:textId="77777777" w:rsidR="00EC5F1B" w:rsidRPr="0047257F" w:rsidRDefault="00EC5F1B" w:rsidP="0047257F">
      <w:pPr>
        <w:spacing w:line="360" w:lineRule="auto"/>
        <w:ind w:firstLine="709"/>
        <w:contextualSpacing/>
        <w:jc w:val="both"/>
        <w:rPr>
          <w:rFonts w:eastAsia="SchoolBookSanPin"/>
          <w:sz w:val="28"/>
          <w:szCs w:val="28"/>
        </w:rPr>
      </w:pPr>
      <w:r w:rsidRPr="0047257F">
        <w:rPr>
          <w:rFonts w:eastAsia="SchoolBookSanPin"/>
          <w:sz w:val="28"/>
          <w:szCs w:val="28"/>
        </w:rPr>
        <w:lastRenderedPageBreak/>
        <w:t>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проектов.</w:t>
      </w:r>
    </w:p>
    <w:p w14:paraId="7F5E74CA" w14:textId="77777777" w:rsidR="00EC5F1B" w:rsidRPr="0047257F" w:rsidRDefault="00EC5F1B" w:rsidP="0047257F">
      <w:pPr>
        <w:spacing w:line="360" w:lineRule="auto"/>
        <w:ind w:firstLine="709"/>
        <w:contextualSpacing/>
        <w:jc w:val="both"/>
        <w:rPr>
          <w:rFonts w:eastAsia="SchoolBookSanPin"/>
          <w:sz w:val="28"/>
          <w:szCs w:val="28"/>
        </w:rPr>
      </w:pPr>
      <w:r w:rsidRPr="0047257F">
        <w:rPr>
          <w:rFonts w:eastAsia="SchoolBookSanPin"/>
          <w:sz w:val="28"/>
          <w:szCs w:val="28"/>
        </w:rPr>
        <w:t>Требования к предметным результатам:</w:t>
      </w:r>
    </w:p>
    <w:p w14:paraId="65B352BB" w14:textId="77777777" w:rsidR="00EC5F1B" w:rsidRPr="0047257F" w:rsidRDefault="00EC5F1B" w:rsidP="0047257F">
      <w:pPr>
        <w:spacing w:line="360" w:lineRule="auto"/>
        <w:ind w:firstLine="709"/>
        <w:contextualSpacing/>
        <w:jc w:val="both"/>
        <w:rPr>
          <w:rFonts w:eastAsia="SchoolBookSanPin"/>
          <w:sz w:val="28"/>
          <w:szCs w:val="28"/>
        </w:rPr>
      </w:pPr>
      <w:r w:rsidRPr="0047257F">
        <w:rPr>
          <w:rFonts w:eastAsia="SchoolBookSanPin"/>
          <w:sz w:val="28"/>
          <w:szCs w:val="28"/>
        </w:rPr>
        <w:t>сформулированы в деятельностной форме с усилением акцента на применение знаний и конкретные умения;</w:t>
      </w:r>
    </w:p>
    <w:p w14:paraId="2B79B8C3" w14:textId="77777777" w:rsidR="00EC5F1B" w:rsidRPr="0047257F" w:rsidRDefault="00EC5F1B" w:rsidP="0047257F">
      <w:pPr>
        <w:spacing w:line="360" w:lineRule="auto"/>
        <w:ind w:firstLine="709"/>
        <w:contextualSpacing/>
        <w:jc w:val="both"/>
        <w:rPr>
          <w:rFonts w:eastAsia="SchoolBookSanPin"/>
          <w:sz w:val="28"/>
          <w:szCs w:val="28"/>
        </w:rPr>
      </w:pPr>
      <w:r w:rsidRPr="0047257F">
        <w:rPr>
          <w:rFonts w:eastAsia="SchoolBookSanPin"/>
          <w:sz w:val="28"/>
          <w:szCs w:val="28"/>
        </w:rPr>
        <w:t>определяют минимум содержания гарантированного государством среднего общего образования, построенного в логике изучения каждого учебного предмета;</w:t>
      </w:r>
    </w:p>
    <w:p w14:paraId="77B1C8BC" w14:textId="77777777" w:rsidR="00EC5F1B" w:rsidRPr="0047257F" w:rsidRDefault="00EC5F1B" w:rsidP="0047257F">
      <w:pPr>
        <w:spacing w:line="360" w:lineRule="auto"/>
        <w:ind w:firstLine="709"/>
        <w:contextualSpacing/>
        <w:jc w:val="both"/>
        <w:rPr>
          <w:rFonts w:eastAsia="SchoolBookSanPin"/>
          <w:sz w:val="28"/>
          <w:szCs w:val="28"/>
        </w:rPr>
      </w:pPr>
      <w:r w:rsidRPr="0047257F">
        <w:rPr>
          <w:rFonts w:eastAsia="SchoolBookSanPin"/>
          <w:sz w:val="28"/>
          <w:szCs w:val="28"/>
        </w:rPr>
        <w:t>определяют требования к результатам освоения программ среднего общего образования по учебным предметам;</w:t>
      </w:r>
    </w:p>
    <w:p w14:paraId="7A6EC177" w14:textId="77777777" w:rsidR="00EC5F1B" w:rsidRPr="0047257F" w:rsidRDefault="00EC5F1B" w:rsidP="0047257F">
      <w:pPr>
        <w:spacing w:line="360" w:lineRule="auto"/>
        <w:ind w:firstLine="709"/>
        <w:contextualSpacing/>
        <w:jc w:val="both"/>
        <w:rPr>
          <w:rFonts w:eastAsia="SchoolBookSanPin"/>
          <w:sz w:val="28"/>
          <w:szCs w:val="28"/>
        </w:rPr>
      </w:pPr>
      <w:r w:rsidRPr="0047257F">
        <w:rPr>
          <w:rFonts w:eastAsia="SchoolBookSanPin"/>
          <w:sz w:val="28"/>
          <w:szCs w:val="28"/>
        </w:rPr>
        <w:t>усиливают акценты на изучение явлений и процессов современной России и мира в целом, современного состояния науки.</w:t>
      </w:r>
    </w:p>
    <w:p w14:paraId="0600E519" w14:textId="68D9B380" w:rsidR="00EC5F1B" w:rsidRPr="0047257F" w:rsidRDefault="00EC5F1B" w:rsidP="0047257F">
      <w:pPr>
        <w:spacing w:line="360" w:lineRule="auto"/>
        <w:ind w:firstLine="709"/>
        <w:contextualSpacing/>
        <w:jc w:val="both"/>
        <w:rPr>
          <w:rFonts w:eastAsia="SchoolBookSanPin"/>
          <w:sz w:val="28"/>
          <w:szCs w:val="28"/>
        </w:rPr>
      </w:pPr>
      <w:r w:rsidRPr="0047257F">
        <w:rPr>
          <w:rFonts w:eastAsia="SchoolBookSanPin"/>
          <w:sz w:val="28"/>
          <w:szCs w:val="28"/>
        </w:rPr>
        <w:t>Предметные результаты освоения ФОП СОО</w:t>
      </w:r>
      <w:r w:rsidR="0047257F" w:rsidRPr="0047257F">
        <w:rPr>
          <w:rFonts w:eastAsia="SchoolBookSanPin"/>
          <w:sz w:val="28"/>
          <w:szCs w:val="28"/>
        </w:rPr>
        <w:t xml:space="preserve"> «Физика» </w:t>
      </w:r>
      <w:r w:rsidRPr="0047257F">
        <w:rPr>
          <w:rFonts w:eastAsia="SchoolBookSanPin"/>
          <w:sz w:val="28"/>
          <w:szCs w:val="28"/>
        </w:rPr>
        <w:t xml:space="preserve"> устанавливаются для учебных предметов на базовом и углубленном уровнях.</w:t>
      </w:r>
    </w:p>
    <w:p w14:paraId="6B61B517" w14:textId="25A1C99F" w:rsidR="00EC5F1B" w:rsidRPr="0047257F" w:rsidRDefault="00EC5F1B" w:rsidP="0047257F">
      <w:pPr>
        <w:spacing w:line="360" w:lineRule="auto"/>
        <w:ind w:firstLine="709"/>
        <w:contextualSpacing/>
        <w:jc w:val="both"/>
        <w:rPr>
          <w:rFonts w:eastAsia="SchoolBookSanPin"/>
          <w:sz w:val="28"/>
          <w:szCs w:val="28"/>
        </w:rPr>
      </w:pPr>
      <w:r w:rsidRPr="0047257F">
        <w:rPr>
          <w:rFonts w:eastAsia="SchoolBookSanPin"/>
          <w:sz w:val="28"/>
          <w:szCs w:val="28"/>
        </w:rPr>
        <w:t>Предметные результаты освоения ФОП СОО</w:t>
      </w:r>
      <w:r w:rsidR="0047257F" w:rsidRPr="0047257F">
        <w:rPr>
          <w:rFonts w:eastAsia="SchoolBookSanPin"/>
          <w:sz w:val="28"/>
          <w:szCs w:val="28"/>
        </w:rPr>
        <w:t xml:space="preserve"> «Физика» </w:t>
      </w:r>
      <w:r w:rsidRPr="0047257F">
        <w:rPr>
          <w:rFonts w:eastAsia="SchoolBookSanPin"/>
          <w:sz w:val="28"/>
          <w:szCs w:val="28"/>
        </w:rPr>
        <w:t xml:space="preserve"> для учебных предметов на базовом уровне ориентированы на обеспечение общеобразовательной и общекультурной подготовки.</w:t>
      </w:r>
    </w:p>
    <w:p w14:paraId="1E6D185C" w14:textId="096D345B" w:rsidR="00EC5F1B" w:rsidRPr="0047257F" w:rsidRDefault="00EC5F1B" w:rsidP="0047257F">
      <w:pPr>
        <w:spacing w:line="360" w:lineRule="auto"/>
        <w:ind w:firstLine="709"/>
        <w:contextualSpacing/>
        <w:jc w:val="both"/>
        <w:rPr>
          <w:rFonts w:eastAsia="SchoolBookSanPin"/>
          <w:sz w:val="28"/>
          <w:szCs w:val="28"/>
        </w:rPr>
      </w:pPr>
      <w:r w:rsidRPr="0047257F">
        <w:rPr>
          <w:rFonts w:eastAsia="SchoolBookSanPin"/>
          <w:sz w:val="28"/>
          <w:szCs w:val="28"/>
        </w:rPr>
        <w:t xml:space="preserve">Предметные результаты освоения ФОП СОО </w:t>
      </w:r>
      <w:r w:rsidR="0047257F" w:rsidRPr="0047257F">
        <w:rPr>
          <w:rFonts w:eastAsia="SchoolBookSanPin"/>
          <w:sz w:val="28"/>
          <w:szCs w:val="28"/>
        </w:rPr>
        <w:t xml:space="preserve">«Физика» </w:t>
      </w:r>
      <w:r w:rsidRPr="0047257F">
        <w:rPr>
          <w:rFonts w:eastAsia="SchoolBookSanPin"/>
          <w:sz w:val="28"/>
          <w:szCs w:val="28"/>
        </w:rPr>
        <w:t>для учебных предметов на углубленном уровне ориентированы на подготовку к последующему профессиональному образованию, развитие индивидуальных способностей обучающихся путем более глубокого, чем это предусматривается базовым уровнем, освоения основ наук, систематических знаний и способов действий, присущих учебному предмету.</w:t>
      </w:r>
    </w:p>
    <w:p w14:paraId="5A4C5591" w14:textId="046A4273" w:rsidR="00EC5F1B" w:rsidRPr="0047257F" w:rsidRDefault="00EC5F1B" w:rsidP="0047257F">
      <w:pPr>
        <w:spacing w:line="360" w:lineRule="auto"/>
        <w:ind w:firstLine="709"/>
        <w:contextualSpacing/>
        <w:jc w:val="both"/>
        <w:rPr>
          <w:rFonts w:eastAsia="SchoolBookSanPin"/>
          <w:sz w:val="28"/>
          <w:szCs w:val="28"/>
        </w:rPr>
      </w:pPr>
      <w:r w:rsidRPr="0047257F">
        <w:rPr>
          <w:rFonts w:eastAsia="SchoolBookSanPin"/>
          <w:sz w:val="28"/>
          <w:szCs w:val="28"/>
        </w:rPr>
        <w:t>Предметные результаты освоения ФОП СОО</w:t>
      </w:r>
      <w:r w:rsidR="0047257F" w:rsidRPr="0047257F">
        <w:rPr>
          <w:rFonts w:eastAsia="SchoolBookSanPin"/>
          <w:sz w:val="28"/>
          <w:szCs w:val="28"/>
        </w:rPr>
        <w:t xml:space="preserve"> «</w:t>
      </w:r>
      <w:r w:rsidR="0071159F" w:rsidRPr="0047257F">
        <w:rPr>
          <w:rFonts w:eastAsia="SchoolBookSanPin"/>
          <w:sz w:val="28"/>
          <w:szCs w:val="28"/>
        </w:rPr>
        <w:t>Физика» обеспечивают</w:t>
      </w:r>
      <w:r w:rsidRPr="0047257F">
        <w:rPr>
          <w:rFonts w:eastAsia="SchoolBookSanPin"/>
          <w:sz w:val="28"/>
          <w:szCs w:val="28"/>
        </w:rPr>
        <w:t xml:space="preserve"> возможность дальнейшего успешного профессионального обучения и профессиональной деятельности.</w:t>
      </w:r>
    </w:p>
    <w:p w14:paraId="42B5BF1B" w14:textId="41AB6033" w:rsidR="0023154E" w:rsidRPr="0047257F" w:rsidRDefault="0071159F" w:rsidP="0047257F">
      <w:pPr>
        <w:pStyle w:val="a3"/>
        <w:spacing w:line="360" w:lineRule="auto"/>
        <w:ind w:right="368" w:firstLine="60"/>
        <w:contextualSpacing/>
        <w:rPr>
          <w:sz w:val="28"/>
          <w:szCs w:val="28"/>
        </w:rPr>
      </w:pPr>
      <w:r w:rsidRPr="0047257F">
        <w:rPr>
          <w:sz w:val="28"/>
          <w:szCs w:val="28"/>
        </w:rPr>
        <w:t>По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окончании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изучения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базового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курса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обучающиеся</w:t>
      </w:r>
      <w:r w:rsidRPr="0047257F">
        <w:rPr>
          <w:spacing w:val="-57"/>
          <w:sz w:val="28"/>
          <w:szCs w:val="28"/>
        </w:rPr>
        <w:t xml:space="preserve"> </w:t>
      </w:r>
      <w:r w:rsidRPr="0047257F">
        <w:rPr>
          <w:sz w:val="28"/>
          <w:szCs w:val="28"/>
        </w:rPr>
        <w:t>научатся: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владеть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основополагающими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физическими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понятиями,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закономерностями,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законами</w:t>
      </w:r>
      <w:r w:rsidRPr="0047257F">
        <w:rPr>
          <w:spacing w:val="-1"/>
          <w:sz w:val="28"/>
          <w:szCs w:val="28"/>
        </w:rPr>
        <w:t xml:space="preserve"> </w:t>
      </w:r>
      <w:r w:rsidRPr="0047257F">
        <w:rPr>
          <w:sz w:val="28"/>
          <w:szCs w:val="28"/>
        </w:rPr>
        <w:t>и</w:t>
      </w:r>
      <w:r w:rsidRPr="0047257F">
        <w:rPr>
          <w:spacing w:val="-2"/>
          <w:sz w:val="28"/>
          <w:szCs w:val="28"/>
        </w:rPr>
        <w:t xml:space="preserve"> </w:t>
      </w:r>
      <w:r w:rsidRPr="0047257F">
        <w:rPr>
          <w:sz w:val="28"/>
          <w:szCs w:val="28"/>
        </w:rPr>
        <w:t>теориями</w:t>
      </w:r>
    </w:p>
    <w:p w14:paraId="51713A30" w14:textId="77777777" w:rsidR="0023154E" w:rsidRPr="0047257F" w:rsidRDefault="0071159F" w:rsidP="0047257F">
      <w:pPr>
        <w:pStyle w:val="a5"/>
        <w:numPr>
          <w:ilvl w:val="0"/>
          <w:numId w:val="1"/>
        </w:numPr>
        <w:tabs>
          <w:tab w:val="left" w:pos="314"/>
        </w:tabs>
        <w:spacing w:before="2" w:line="360" w:lineRule="auto"/>
        <w:ind w:firstLine="0"/>
        <w:contextualSpacing/>
        <w:rPr>
          <w:sz w:val="28"/>
          <w:szCs w:val="28"/>
        </w:rPr>
      </w:pPr>
      <w:r w:rsidRPr="0047257F">
        <w:rPr>
          <w:sz w:val="28"/>
          <w:szCs w:val="28"/>
        </w:rPr>
        <w:t>уверенно использовать физическую терминологию и символику;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демонстрировать на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примерах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роль</w:t>
      </w:r>
      <w:r w:rsidRPr="0047257F">
        <w:rPr>
          <w:spacing w:val="-3"/>
          <w:sz w:val="28"/>
          <w:szCs w:val="28"/>
        </w:rPr>
        <w:t xml:space="preserve"> </w:t>
      </w:r>
      <w:r w:rsidRPr="0047257F">
        <w:rPr>
          <w:sz w:val="28"/>
          <w:szCs w:val="28"/>
        </w:rPr>
        <w:t>и место</w:t>
      </w:r>
      <w:r w:rsidRPr="0047257F">
        <w:rPr>
          <w:spacing w:val="-1"/>
          <w:sz w:val="28"/>
          <w:szCs w:val="28"/>
        </w:rPr>
        <w:t xml:space="preserve"> </w:t>
      </w:r>
      <w:r w:rsidRPr="0047257F">
        <w:rPr>
          <w:sz w:val="28"/>
          <w:szCs w:val="28"/>
        </w:rPr>
        <w:t>физики в</w:t>
      </w:r>
      <w:r w:rsidRPr="0047257F">
        <w:rPr>
          <w:spacing w:val="-2"/>
          <w:sz w:val="28"/>
          <w:szCs w:val="28"/>
        </w:rPr>
        <w:t xml:space="preserve"> </w:t>
      </w:r>
      <w:r w:rsidRPr="0047257F">
        <w:rPr>
          <w:sz w:val="28"/>
          <w:szCs w:val="28"/>
        </w:rPr>
        <w:t xml:space="preserve">формировании </w:t>
      </w:r>
      <w:r w:rsidRPr="0047257F">
        <w:rPr>
          <w:sz w:val="28"/>
          <w:szCs w:val="28"/>
        </w:rPr>
        <w:lastRenderedPageBreak/>
        <w:t>современной</w:t>
      </w:r>
      <w:r w:rsidRPr="0047257F">
        <w:rPr>
          <w:spacing w:val="-1"/>
          <w:sz w:val="28"/>
          <w:szCs w:val="28"/>
        </w:rPr>
        <w:t xml:space="preserve"> </w:t>
      </w:r>
      <w:r w:rsidRPr="0047257F">
        <w:rPr>
          <w:sz w:val="28"/>
          <w:szCs w:val="28"/>
        </w:rPr>
        <w:t>научной</w:t>
      </w:r>
    </w:p>
    <w:p w14:paraId="7FD212EF" w14:textId="77777777" w:rsidR="0023154E" w:rsidRPr="0047257F" w:rsidRDefault="0071159F" w:rsidP="0047257F">
      <w:pPr>
        <w:pStyle w:val="a5"/>
        <w:numPr>
          <w:ilvl w:val="0"/>
          <w:numId w:val="1"/>
        </w:numPr>
        <w:tabs>
          <w:tab w:val="left" w:pos="376"/>
        </w:tabs>
        <w:spacing w:before="1" w:line="360" w:lineRule="auto"/>
        <w:ind w:right="369" w:firstLine="0"/>
        <w:contextualSpacing/>
        <w:rPr>
          <w:sz w:val="28"/>
          <w:szCs w:val="28"/>
        </w:rPr>
      </w:pPr>
      <w:r w:rsidRPr="0047257F">
        <w:rPr>
          <w:sz w:val="28"/>
          <w:szCs w:val="28"/>
        </w:rPr>
        <w:t>картины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мира,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в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развитии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современной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техники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и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технологий,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в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формировании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кругозора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и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функциональной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грамотности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человека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для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решения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практически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задач;</w:t>
      </w:r>
      <w:r w:rsidRPr="0047257F">
        <w:rPr>
          <w:spacing w:val="-57"/>
          <w:sz w:val="28"/>
          <w:szCs w:val="28"/>
        </w:rPr>
        <w:t xml:space="preserve"> </w:t>
      </w:r>
      <w:r w:rsidRPr="0047257F">
        <w:rPr>
          <w:sz w:val="28"/>
          <w:szCs w:val="28"/>
        </w:rPr>
        <w:t>различать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и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уметь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использовать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в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учебно-исследовательской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деятельности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методы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научного</w:t>
      </w:r>
    </w:p>
    <w:p w14:paraId="392D5050" w14:textId="77777777" w:rsidR="0023154E" w:rsidRPr="0047257F" w:rsidRDefault="0071159F" w:rsidP="0047257F">
      <w:pPr>
        <w:pStyle w:val="a5"/>
        <w:numPr>
          <w:ilvl w:val="0"/>
          <w:numId w:val="1"/>
        </w:numPr>
        <w:tabs>
          <w:tab w:val="left" w:pos="371"/>
        </w:tabs>
        <w:spacing w:line="360" w:lineRule="auto"/>
        <w:ind w:right="367" w:firstLine="0"/>
        <w:contextualSpacing/>
        <w:rPr>
          <w:sz w:val="28"/>
          <w:szCs w:val="28"/>
        </w:rPr>
      </w:pPr>
      <w:r w:rsidRPr="0047257F">
        <w:rPr>
          <w:sz w:val="28"/>
          <w:szCs w:val="28"/>
        </w:rPr>
        <w:t>познания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(наблюдение,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описание,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измерение,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эксперимент,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выдвижение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гипотезы,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моделирование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и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т.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д.)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и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формы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научного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познания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(факты,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законы,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теории),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демонстрируя на примерах их роль и место в процессе научного познания;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проводить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прямые</w:t>
      </w:r>
      <w:r w:rsidRPr="0047257F">
        <w:rPr>
          <w:spacing w:val="-4"/>
          <w:sz w:val="28"/>
          <w:szCs w:val="28"/>
        </w:rPr>
        <w:t xml:space="preserve"> </w:t>
      </w:r>
      <w:r w:rsidRPr="0047257F">
        <w:rPr>
          <w:sz w:val="28"/>
          <w:szCs w:val="28"/>
        </w:rPr>
        <w:t>и</w:t>
      </w:r>
      <w:r w:rsidRPr="0047257F">
        <w:rPr>
          <w:spacing w:val="-2"/>
          <w:sz w:val="28"/>
          <w:szCs w:val="28"/>
        </w:rPr>
        <w:t xml:space="preserve"> </w:t>
      </w:r>
      <w:r w:rsidRPr="0047257F">
        <w:rPr>
          <w:sz w:val="28"/>
          <w:szCs w:val="28"/>
        </w:rPr>
        <w:t>косвенные</w:t>
      </w:r>
      <w:r w:rsidRPr="0047257F">
        <w:rPr>
          <w:spacing w:val="-4"/>
          <w:sz w:val="28"/>
          <w:szCs w:val="28"/>
        </w:rPr>
        <w:t xml:space="preserve"> </w:t>
      </w:r>
      <w:r w:rsidRPr="0047257F">
        <w:rPr>
          <w:sz w:val="28"/>
          <w:szCs w:val="28"/>
        </w:rPr>
        <w:t>измерения</w:t>
      </w:r>
      <w:r w:rsidRPr="0047257F">
        <w:rPr>
          <w:spacing w:val="-2"/>
          <w:sz w:val="28"/>
          <w:szCs w:val="28"/>
        </w:rPr>
        <w:t xml:space="preserve"> </w:t>
      </w:r>
      <w:r w:rsidRPr="0047257F">
        <w:rPr>
          <w:sz w:val="28"/>
          <w:szCs w:val="28"/>
        </w:rPr>
        <w:t>физических</w:t>
      </w:r>
      <w:r w:rsidRPr="0047257F">
        <w:rPr>
          <w:spacing w:val="-1"/>
          <w:sz w:val="28"/>
          <w:szCs w:val="28"/>
        </w:rPr>
        <w:t xml:space="preserve"> </w:t>
      </w:r>
      <w:r w:rsidRPr="0047257F">
        <w:rPr>
          <w:sz w:val="28"/>
          <w:szCs w:val="28"/>
        </w:rPr>
        <w:t>величин,</w:t>
      </w:r>
      <w:r w:rsidRPr="0047257F">
        <w:rPr>
          <w:spacing w:val="-2"/>
          <w:sz w:val="28"/>
          <w:szCs w:val="28"/>
        </w:rPr>
        <w:t xml:space="preserve"> </w:t>
      </w:r>
      <w:r w:rsidRPr="0047257F">
        <w:rPr>
          <w:sz w:val="28"/>
          <w:szCs w:val="28"/>
        </w:rPr>
        <w:t>выбирая</w:t>
      </w:r>
      <w:r w:rsidRPr="0047257F">
        <w:rPr>
          <w:spacing w:val="-5"/>
          <w:sz w:val="28"/>
          <w:szCs w:val="28"/>
        </w:rPr>
        <w:t xml:space="preserve"> </w:t>
      </w:r>
      <w:r w:rsidRPr="0047257F">
        <w:rPr>
          <w:sz w:val="28"/>
          <w:szCs w:val="28"/>
        </w:rPr>
        <w:t>измерительные</w:t>
      </w:r>
      <w:r w:rsidRPr="0047257F">
        <w:rPr>
          <w:spacing w:val="-3"/>
          <w:sz w:val="28"/>
          <w:szCs w:val="28"/>
        </w:rPr>
        <w:t xml:space="preserve"> </w:t>
      </w:r>
      <w:r w:rsidRPr="0047257F">
        <w:rPr>
          <w:sz w:val="28"/>
          <w:szCs w:val="28"/>
        </w:rPr>
        <w:t>приборы</w:t>
      </w:r>
    </w:p>
    <w:p w14:paraId="1A6EDFB6" w14:textId="77777777" w:rsidR="0023154E" w:rsidRPr="0047257F" w:rsidRDefault="0071159F" w:rsidP="0047257F">
      <w:pPr>
        <w:pStyle w:val="a5"/>
        <w:numPr>
          <w:ilvl w:val="0"/>
          <w:numId w:val="1"/>
        </w:numPr>
        <w:tabs>
          <w:tab w:val="left" w:pos="350"/>
        </w:tabs>
        <w:spacing w:line="360" w:lineRule="auto"/>
        <w:ind w:firstLine="0"/>
        <w:contextualSpacing/>
        <w:rPr>
          <w:sz w:val="28"/>
          <w:szCs w:val="28"/>
        </w:rPr>
      </w:pPr>
      <w:r w:rsidRPr="0047257F">
        <w:rPr>
          <w:sz w:val="28"/>
          <w:szCs w:val="28"/>
        </w:rPr>
        <w:t>с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учётом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необходимой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точности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измерений,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планировать ход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измерений,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получать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значение измеряемой величины и оценивать относительную погрешность по заданным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формулам;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проводить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исследования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зависимостей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между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физическими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величинами: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проводить</w:t>
      </w:r>
      <w:r w:rsidRPr="0047257F">
        <w:rPr>
          <w:spacing w:val="-1"/>
          <w:sz w:val="28"/>
          <w:szCs w:val="28"/>
        </w:rPr>
        <w:t xml:space="preserve"> </w:t>
      </w:r>
      <w:r w:rsidRPr="0047257F">
        <w:rPr>
          <w:sz w:val="28"/>
          <w:szCs w:val="28"/>
        </w:rPr>
        <w:t>измерения и</w:t>
      </w:r>
    </w:p>
    <w:p w14:paraId="2A890A02" w14:textId="77777777" w:rsidR="0023154E" w:rsidRPr="0047257F" w:rsidRDefault="0071159F" w:rsidP="0047257F">
      <w:pPr>
        <w:pStyle w:val="a5"/>
        <w:numPr>
          <w:ilvl w:val="0"/>
          <w:numId w:val="1"/>
        </w:numPr>
        <w:tabs>
          <w:tab w:val="left" w:pos="333"/>
        </w:tabs>
        <w:spacing w:line="360" w:lineRule="auto"/>
        <w:ind w:right="377" w:firstLine="0"/>
        <w:contextualSpacing/>
        <w:rPr>
          <w:sz w:val="28"/>
          <w:szCs w:val="28"/>
        </w:rPr>
      </w:pPr>
      <w:r w:rsidRPr="0047257F">
        <w:rPr>
          <w:sz w:val="28"/>
          <w:szCs w:val="28"/>
        </w:rPr>
        <w:t>определять на основе исследования значение параметров, характеризующих данную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зависимость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между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величинами,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и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делать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вывод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с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учётом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погрешности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измерений;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решать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качественные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задачи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(в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том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числе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межпредметного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характера):</w:t>
      </w:r>
      <w:r w:rsidRPr="0047257F">
        <w:rPr>
          <w:spacing w:val="60"/>
          <w:sz w:val="28"/>
          <w:szCs w:val="28"/>
        </w:rPr>
        <w:t xml:space="preserve"> </w:t>
      </w:r>
      <w:r w:rsidRPr="0047257F">
        <w:rPr>
          <w:sz w:val="28"/>
          <w:szCs w:val="28"/>
        </w:rPr>
        <w:t>используя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модели,</w:t>
      </w:r>
    </w:p>
    <w:p w14:paraId="6651ADBD" w14:textId="77777777" w:rsidR="0023154E" w:rsidRPr="0047257F" w:rsidRDefault="0071159F" w:rsidP="0047257F">
      <w:pPr>
        <w:pStyle w:val="a5"/>
        <w:numPr>
          <w:ilvl w:val="0"/>
          <w:numId w:val="1"/>
        </w:numPr>
        <w:tabs>
          <w:tab w:val="left" w:pos="326"/>
        </w:tabs>
        <w:spacing w:before="3" w:line="360" w:lineRule="auto"/>
        <w:ind w:firstLine="0"/>
        <w:contextualSpacing/>
        <w:rPr>
          <w:sz w:val="28"/>
          <w:szCs w:val="28"/>
        </w:rPr>
      </w:pPr>
      <w:r w:rsidRPr="0047257F">
        <w:rPr>
          <w:sz w:val="28"/>
          <w:szCs w:val="28"/>
        </w:rPr>
        <w:t>физические величины и законы, выстраивать логически верную цепочку объяснения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(доказательства) предложенного в задаче процесса (явления);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решать расчётные задачи с</w:t>
      </w:r>
      <w:r w:rsidRPr="0047257F">
        <w:rPr>
          <w:spacing w:val="-57"/>
          <w:sz w:val="28"/>
          <w:szCs w:val="28"/>
        </w:rPr>
        <w:t xml:space="preserve"> </w:t>
      </w:r>
      <w:r w:rsidRPr="0047257F">
        <w:rPr>
          <w:sz w:val="28"/>
          <w:szCs w:val="28"/>
        </w:rPr>
        <w:t>явно</w:t>
      </w:r>
      <w:r w:rsidRPr="0047257F">
        <w:rPr>
          <w:spacing w:val="-1"/>
          <w:sz w:val="28"/>
          <w:szCs w:val="28"/>
        </w:rPr>
        <w:t xml:space="preserve"> </w:t>
      </w:r>
      <w:r w:rsidRPr="0047257F">
        <w:rPr>
          <w:sz w:val="28"/>
          <w:szCs w:val="28"/>
        </w:rPr>
        <w:t>заданной физической</w:t>
      </w:r>
      <w:r w:rsidRPr="0047257F">
        <w:rPr>
          <w:spacing w:val="-1"/>
          <w:sz w:val="28"/>
          <w:szCs w:val="28"/>
        </w:rPr>
        <w:t xml:space="preserve"> </w:t>
      </w:r>
      <w:r w:rsidRPr="0047257F">
        <w:rPr>
          <w:sz w:val="28"/>
          <w:szCs w:val="28"/>
        </w:rPr>
        <w:t>моделью:</w:t>
      </w:r>
      <w:r w:rsidRPr="0047257F">
        <w:rPr>
          <w:spacing w:val="-2"/>
          <w:sz w:val="28"/>
          <w:szCs w:val="28"/>
        </w:rPr>
        <w:t xml:space="preserve"> </w:t>
      </w:r>
      <w:r w:rsidRPr="0047257F">
        <w:rPr>
          <w:sz w:val="28"/>
          <w:szCs w:val="28"/>
        </w:rPr>
        <w:t>на</w:t>
      </w:r>
      <w:r w:rsidRPr="0047257F">
        <w:rPr>
          <w:spacing w:val="-2"/>
          <w:sz w:val="28"/>
          <w:szCs w:val="28"/>
        </w:rPr>
        <w:t xml:space="preserve"> </w:t>
      </w:r>
      <w:r w:rsidRPr="0047257F">
        <w:rPr>
          <w:sz w:val="28"/>
          <w:szCs w:val="28"/>
        </w:rPr>
        <w:t>основе</w:t>
      </w:r>
      <w:r w:rsidRPr="0047257F">
        <w:rPr>
          <w:spacing w:val="-2"/>
          <w:sz w:val="28"/>
          <w:szCs w:val="28"/>
        </w:rPr>
        <w:t xml:space="preserve"> </w:t>
      </w:r>
      <w:r w:rsidRPr="0047257F">
        <w:rPr>
          <w:sz w:val="28"/>
          <w:szCs w:val="28"/>
        </w:rPr>
        <w:t>анализа условия задачи</w:t>
      </w:r>
    </w:p>
    <w:p w14:paraId="668322A5" w14:textId="77777777" w:rsidR="0023154E" w:rsidRPr="0047257F" w:rsidRDefault="0071159F" w:rsidP="0047257F">
      <w:pPr>
        <w:pStyle w:val="a5"/>
        <w:numPr>
          <w:ilvl w:val="0"/>
          <w:numId w:val="1"/>
        </w:numPr>
        <w:tabs>
          <w:tab w:val="left" w:pos="304"/>
        </w:tabs>
        <w:spacing w:before="5" w:line="360" w:lineRule="auto"/>
        <w:ind w:right="369" w:firstLine="0"/>
        <w:contextualSpacing/>
        <w:rPr>
          <w:sz w:val="28"/>
          <w:szCs w:val="28"/>
        </w:rPr>
      </w:pPr>
      <w:r w:rsidRPr="0047257F">
        <w:rPr>
          <w:sz w:val="28"/>
          <w:szCs w:val="28"/>
        </w:rPr>
        <w:t>выделять физическую модель, находить физические величины и законы, необходимые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и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достаточные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для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решения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задачи,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проводить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расчёты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и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проверять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полученный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результат;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Производить оценочные расчеты по явной физической модели, пользуясь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справочными</w:t>
      </w:r>
    </w:p>
    <w:p w14:paraId="4FD4FEDD" w14:textId="77777777" w:rsidR="0023154E" w:rsidRPr="0047257F" w:rsidRDefault="0071159F" w:rsidP="0047257F">
      <w:pPr>
        <w:pStyle w:val="a5"/>
        <w:numPr>
          <w:ilvl w:val="0"/>
          <w:numId w:val="1"/>
        </w:numPr>
        <w:tabs>
          <w:tab w:val="left" w:pos="333"/>
        </w:tabs>
        <w:spacing w:before="4" w:line="360" w:lineRule="auto"/>
        <w:ind w:right="377" w:firstLine="0"/>
        <w:contextualSpacing/>
        <w:rPr>
          <w:sz w:val="28"/>
          <w:szCs w:val="28"/>
        </w:rPr>
      </w:pPr>
      <w:r w:rsidRPr="0047257F">
        <w:rPr>
          <w:sz w:val="28"/>
          <w:szCs w:val="28"/>
        </w:rPr>
        <w:t>материалами</w:t>
      </w:r>
      <w:r w:rsidRPr="0047257F">
        <w:rPr>
          <w:sz w:val="28"/>
          <w:szCs w:val="28"/>
        </w:rPr>
        <w:t xml:space="preserve"> и здравым смыслом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использовать обозначения физических величин и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единиц</w:t>
      </w:r>
      <w:r w:rsidRPr="0047257F">
        <w:rPr>
          <w:spacing w:val="-1"/>
          <w:sz w:val="28"/>
          <w:szCs w:val="28"/>
        </w:rPr>
        <w:t xml:space="preserve"> </w:t>
      </w:r>
      <w:r w:rsidRPr="0047257F">
        <w:rPr>
          <w:sz w:val="28"/>
          <w:szCs w:val="28"/>
        </w:rPr>
        <w:t>физических</w:t>
      </w:r>
      <w:r w:rsidRPr="0047257F">
        <w:rPr>
          <w:spacing w:val="2"/>
          <w:sz w:val="28"/>
          <w:szCs w:val="28"/>
        </w:rPr>
        <w:t xml:space="preserve"> </w:t>
      </w:r>
      <w:r w:rsidRPr="0047257F">
        <w:rPr>
          <w:sz w:val="28"/>
          <w:szCs w:val="28"/>
        </w:rPr>
        <w:t>величин в</w:t>
      </w:r>
      <w:r w:rsidRPr="0047257F">
        <w:rPr>
          <w:spacing w:val="-1"/>
          <w:sz w:val="28"/>
          <w:szCs w:val="28"/>
        </w:rPr>
        <w:t xml:space="preserve"> </w:t>
      </w:r>
      <w:r w:rsidRPr="0047257F">
        <w:rPr>
          <w:sz w:val="28"/>
          <w:szCs w:val="28"/>
        </w:rPr>
        <w:t>СИ;</w:t>
      </w:r>
      <w:r w:rsidRPr="0047257F">
        <w:rPr>
          <w:spacing w:val="-4"/>
          <w:sz w:val="28"/>
          <w:szCs w:val="28"/>
        </w:rPr>
        <w:t xml:space="preserve"> </w:t>
      </w:r>
      <w:r w:rsidRPr="0047257F">
        <w:rPr>
          <w:sz w:val="28"/>
          <w:szCs w:val="28"/>
        </w:rPr>
        <w:t>правильно</w:t>
      </w:r>
    </w:p>
    <w:p w14:paraId="394245D8" w14:textId="77777777" w:rsidR="0023154E" w:rsidRPr="0047257F" w:rsidRDefault="0071159F" w:rsidP="0047257F">
      <w:pPr>
        <w:pStyle w:val="a5"/>
        <w:numPr>
          <w:ilvl w:val="0"/>
          <w:numId w:val="1"/>
        </w:numPr>
        <w:tabs>
          <w:tab w:val="left" w:pos="383"/>
        </w:tabs>
        <w:spacing w:before="2" w:line="360" w:lineRule="auto"/>
        <w:ind w:right="375" w:firstLine="0"/>
        <w:contextualSpacing/>
        <w:rPr>
          <w:sz w:val="28"/>
          <w:szCs w:val="28"/>
        </w:rPr>
      </w:pPr>
      <w:r w:rsidRPr="0047257F">
        <w:rPr>
          <w:sz w:val="28"/>
          <w:szCs w:val="28"/>
        </w:rPr>
        <w:t>трактовать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смысл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физических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величин;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использовать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информацию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физического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содержания</w:t>
      </w:r>
      <w:r w:rsidRPr="0047257F">
        <w:rPr>
          <w:spacing w:val="-1"/>
          <w:sz w:val="28"/>
          <w:szCs w:val="28"/>
        </w:rPr>
        <w:t xml:space="preserve"> </w:t>
      </w:r>
      <w:r w:rsidRPr="0047257F">
        <w:rPr>
          <w:sz w:val="28"/>
          <w:szCs w:val="28"/>
        </w:rPr>
        <w:t>при решении</w:t>
      </w:r>
      <w:r w:rsidRPr="0047257F">
        <w:rPr>
          <w:spacing w:val="3"/>
          <w:sz w:val="28"/>
          <w:szCs w:val="28"/>
        </w:rPr>
        <w:t xml:space="preserve"> </w:t>
      </w:r>
      <w:r w:rsidRPr="0047257F">
        <w:rPr>
          <w:sz w:val="28"/>
          <w:szCs w:val="28"/>
        </w:rPr>
        <w:t>учебных, практических,</w:t>
      </w:r>
    </w:p>
    <w:p w14:paraId="3E7E35FA" w14:textId="77777777" w:rsidR="0023154E" w:rsidRPr="0047257F" w:rsidRDefault="0071159F" w:rsidP="0047257F">
      <w:pPr>
        <w:pStyle w:val="a5"/>
        <w:numPr>
          <w:ilvl w:val="0"/>
          <w:numId w:val="1"/>
        </w:numPr>
        <w:tabs>
          <w:tab w:val="left" w:pos="316"/>
        </w:tabs>
        <w:spacing w:before="4" w:line="360" w:lineRule="auto"/>
        <w:ind w:firstLine="0"/>
        <w:contextualSpacing/>
        <w:rPr>
          <w:sz w:val="28"/>
          <w:szCs w:val="28"/>
        </w:rPr>
      </w:pPr>
      <w:r w:rsidRPr="0047257F">
        <w:rPr>
          <w:sz w:val="28"/>
          <w:szCs w:val="28"/>
        </w:rPr>
        <w:t>проектных и учебно-исследовате</w:t>
      </w:r>
      <w:r w:rsidRPr="0047257F">
        <w:rPr>
          <w:sz w:val="28"/>
          <w:szCs w:val="28"/>
        </w:rPr>
        <w:t>льских задач, интегрируя информацию из различных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 xml:space="preserve">источников и критически её оценивая; использовать информацию </w:t>
      </w:r>
      <w:r w:rsidRPr="0047257F">
        <w:rPr>
          <w:sz w:val="28"/>
          <w:szCs w:val="28"/>
        </w:rPr>
        <w:lastRenderedPageBreak/>
        <w:t>и применять знания о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принципах</w:t>
      </w:r>
      <w:r w:rsidRPr="0047257F">
        <w:rPr>
          <w:spacing w:val="32"/>
          <w:sz w:val="28"/>
          <w:szCs w:val="28"/>
        </w:rPr>
        <w:t xml:space="preserve"> </w:t>
      </w:r>
      <w:r w:rsidRPr="0047257F">
        <w:rPr>
          <w:sz w:val="28"/>
          <w:szCs w:val="28"/>
        </w:rPr>
        <w:t>работы</w:t>
      </w:r>
      <w:r w:rsidRPr="0047257F">
        <w:rPr>
          <w:spacing w:val="27"/>
          <w:sz w:val="28"/>
          <w:szCs w:val="28"/>
        </w:rPr>
        <w:t xml:space="preserve"> </w:t>
      </w:r>
      <w:r w:rsidRPr="0047257F">
        <w:rPr>
          <w:sz w:val="28"/>
          <w:szCs w:val="28"/>
        </w:rPr>
        <w:t>и</w:t>
      </w:r>
      <w:r w:rsidRPr="0047257F">
        <w:rPr>
          <w:spacing w:val="31"/>
          <w:sz w:val="28"/>
          <w:szCs w:val="28"/>
        </w:rPr>
        <w:t xml:space="preserve"> </w:t>
      </w:r>
      <w:r w:rsidRPr="0047257F">
        <w:rPr>
          <w:sz w:val="28"/>
          <w:szCs w:val="28"/>
        </w:rPr>
        <w:t>основных</w:t>
      </w:r>
      <w:r w:rsidRPr="0047257F">
        <w:rPr>
          <w:spacing w:val="29"/>
          <w:sz w:val="28"/>
          <w:szCs w:val="28"/>
        </w:rPr>
        <w:t xml:space="preserve"> </w:t>
      </w:r>
      <w:r w:rsidRPr="0047257F">
        <w:rPr>
          <w:sz w:val="28"/>
          <w:szCs w:val="28"/>
        </w:rPr>
        <w:t>характеристиках</w:t>
      </w:r>
      <w:r w:rsidRPr="0047257F">
        <w:rPr>
          <w:spacing w:val="33"/>
          <w:sz w:val="28"/>
          <w:szCs w:val="28"/>
        </w:rPr>
        <w:t xml:space="preserve"> </w:t>
      </w:r>
      <w:r w:rsidRPr="0047257F">
        <w:rPr>
          <w:sz w:val="28"/>
          <w:szCs w:val="28"/>
        </w:rPr>
        <w:t>изученных</w:t>
      </w:r>
      <w:r w:rsidRPr="0047257F">
        <w:rPr>
          <w:spacing w:val="32"/>
          <w:sz w:val="28"/>
          <w:szCs w:val="28"/>
        </w:rPr>
        <w:t xml:space="preserve"> </w:t>
      </w:r>
      <w:r w:rsidRPr="0047257F">
        <w:rPr>
          <w:sz w:val="28"/>
          <w:szCs w:val="28"/>
        </w:rPr>
        <w:t>машин,</w:t>
      </w:r>
      <w:r w:rsidRPr="0047257F">
        <w:rPr>
          <w:spacing w:val="27"/>
          <w:sz w:val="28"/>
          <w:szCs w:val="28"/>
        </w:rPr>
        <w:t xml:space="preserve"> </w:t>
      </w:r>
      <w:r w:rsidRPr="0047257F">
        <w:rPr>
          <w:sz w:val="28"/>
          <w:szCs w:val="28"/>
        </w:rPr>
        <w:t>приборов</w:t>
      </w:r>
      <w:r w:rsidRPr="0047257F">
        <w:rPr>
          <w:spacing w:val="30"/>
          <w:sz w:val="28"/>
          <w:szCs w:val="28"/>
        </w:rPr>
        <w:t xml:space="preserve"> </w:t>
      </w:r>
      <w:r w:rsidRPr="0047257F">
        <w:rPr>
          <w:sz w:val="28"/>
          <w:szCs w:val="28"/>
        </w:rPr>
        <w:t>и</w:t>
      </w:r>
      <w:r w:rsidRPr="0047257F">
        <w:rPr>
          <w:spacing w:val="32"/>
          <w:sz w:val="28"/>
          <w:szCs w:val="28"/>
        </w:rPr>
        <w:t xml:space="preserve"> </w:t>
      </w:r>
      <w:r w:rsidRPr="0047257F">
        <w:rPr>
          <w:sz w:val="28"/>
          <w:szCs w:val="28"/>
        </w:rPr>
        <w:t>других</w:t>
      </w:r>
    </w:p>
    <w:p w14:paraId="3D15B71C" w14:textId="77777777" w:rsidR="0023154E" w:rsidRPr="0047257F" w:rsidRDefault="0071159F" w:rsidP="0047257F">
      <w:pPr>
        <w:pStyle w:val="a3"/>
        <w:spacing w:before="66" w:line="360" w:lineRule="auto"/>
        <w:ind w:right="370"/>
        <w:contextualSpacing/>
        <w:rPr>
          <w:sz w:val="28"/>
          <w:szCs w:val="28"/>
        </w:rPr>
      </w:pPr>
      <w:r w:rsidRPr="0047257F">
        <w:rPr>
          <w:sz w:val="28"/>
          <w:szCs w:val="28"/>
        </w:rPr>
        <w:t>технических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устройств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для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решения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практических,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учебно-исследовательских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и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проектных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задач;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показывать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на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примерах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взаимосвязь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между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физикой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и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другими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естественными</w:t>
      </w:r>
      <w:r w:rsidRPr="0047257F">
        <w:rPr>
          <w:spacing w:val="-1"/>
          <w:sz w:val="28"/>
          <w:szCs w:val="28"/>
        </w:rPr>
        <w:t xml:space="preserve"> </w:t>
      </w:r>
      <w:r w:rsidRPr="0047257F">
        <w:rPr>
          <w:sz w:val="28"/>
          <w:szCs w:val="28"/>
        </w:rPr>
        <w:t>науками,</w:t>
      </w:r>
    </w:p>
    <w:p w14:paraId="051E8DD5" w14:textId="77777777" w:rsidR="0023154E" w:rsidRPr="0047257F" w:rsidRDefault="0071159F" w:rsidP="0047257F">
      <w:pPr>
        <w:pStyle w:val="a5"/>
        <w:numPr>
          <w:ilvl w:val="0"/>
          <w:numId w:val="1"/>
        </w:numPr>
        <w:tabs>
          <w:tab w:val="left" w:pos="407"/>
        </w:tabs>
        <w:spacing w:before="2" w:line="360" w:lineRule="auto"/>
        <w:ind w:right="375" w:firstLine="0"/>
        <w:contextualSpacing/>
        <w:rPr>
          <w:sz w:val="28"/>
          <w:szCs w:val="28"/>
        </w:rPr>
      </w:pPr>
      <w:r w:rsidRPr="0047257F">
        <w:rPr>
          <w:sz w:val="28"/>
          <w:szCs w:val="28"/>
        </w:rPr>
        <w:t>устанавливать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взаимосвязь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естественнонаучных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явлений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и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применять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основные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 xml:space="preserve">физические модели для их описания и </w:t>
      </w:r>
      <w:r w:rsidRPr="0047257F">
        <w:rPr>
          <w:sz w:val="28"/>
          <w:szCs w:val="28"/>
        </w:rPr>
        <w:t>объяснения;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использовать знания о физических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объектах</w:t>
      </w:r>
      <w:r w:rsidRPr="0047257F">
        <w:rPr>
          <w:spacing w:val="-2"/>
          <w:sz w:val="28"/>
          <w:szCs w:val="28"/>
        </w:rPr>
        <w:t xml:space="preserve"> </w:t>
      </w:r>
      <w:r w:rsidRPr="0047257F">
        <w:rPr>
          <w:sz w:val="28"/>
          <w:szCs w:val="28"/>
        </w:rPr>
        <w:t>и процессах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в</w:t>
      </w:r>
      <w:r w:rsidRPr="0047257F">
        <w:rPr>
          <w:spacing w:val="-1"/>
          <w:sz w:val="28"/>
          <w:szCs w:val="28"/>
        </w:rPr>
        <w:t xml:space="preserve"> </w:t>
      </w:r>
      <w:r w:rsidRPr="0047257F">
        <w:rPr>
          <w:sz w:val="28"/>
          <w:szCs w:val="28"/>
        </w:rPr>
        <w:t>повседневной жизни</w:t>
      </w:r>
      <w:r w:rsidRPr="0047257F">
        <w:rPr>
          <w:spacing w:val="-1"/>
          <w:sz w:val="28"/>
          <w:szCs w:val="28"/>
        </w:rPr>
        <w:t xml:space="preserve"> </w:t>
      </w:r>
      <w:r w:rsidRPr="0047257F">
        <w:rPr>
          <w:sz w:val="28"/>
          <w:szCs w:val="28"/>
        </w:rPr>
        <w:t>для обеспечения</w:t>
      </w:r>
    </w:p>
    <w:p w14:paraId="0033E3FF" w14:textId="77777777" w:rsidR="0023154E" w:rsidRPr="0047257F" w:rsidRDefault="0071159F" w:rsidP="0047257F">
      <w:pPr>
        <w:pStyle w:val="a5"/>
        <w:numPr>
          <w:ilvl w:val="0"/>
          <w:numId w:val="1"/>
        </w:numPr>
        <w:tabs>
          <w:tab w:val="left" w:pos="547"/>
        </w:tabs>
        <w:spacing w:before="2" w:line="360" w:lineRule="auto"/>
        <w:ind w:right="369" w:firstLine="0"/>
        <w:contextualSpacing/>
        <w:rPr>
          <w:sz w:val="28"/>
          <w:szCs w:val="28"/>
        </w:rPr>
      </w:pPr>
      <w:r w:rsidRPr="0047257F">
        <w:rPr>
          <w:sz w:val="28"/>
          <w:szCs w:val="28"/>
        </w:rPr>
        <w:t>безопасности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при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обращении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с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приборами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и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техническими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устройствами,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для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сохранения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здоровья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и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соблюдения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норм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экологического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поведения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в</w:t>
      </w:r>
      <w:r w:rsidRPr="0047257F">
        <w:rPr>
          <w:spacing w:val="60"/>
          <w:sz w:val="28"/>
          <w:szCs w:val="28"/>
        </w:rPr>
        <w:t xml:space="preserve"> </w:t>
      </w:r>
      <w:r w:rsidRPr="0047257F">
        <w:rPr>
          <w:sz w:val="28"/>
          <w:szCs w:val="28"/>
        </w:rPr>
        <w:t>окружающей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среде</w:t>
      </w:r>
      <w:r w:rsidRPr="0047257F">
        <w:rPr>
          <w:sz w:val="28"/>
          <w:szCs w:val="28"/>
        </w:rPr>
        <w:t>, для принятия решений в повседневной жизни. По окончании изучения базового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курса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обучающийся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получит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возможность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научиться:</w:t>
      </w:r>
      <w:r w:rsidRPr="0047257F">
        <w:rPr>
          <w:spacing w:val="61"/>
          <w:sz w:val="28"/>
          <w:szCs w:val="28"/>
        </w:rPr>
        <w:t xml:space="preserve"> </w:t>
      </w:r>
      <w:r w:rsidRPr="0047257F">
        <w:rPr>
          <w:sz w:val="28"/>
          <w:szCs w:val="28"/>
        </w:rPr>
        <w:t>понимать</w:t>
      </w:r>
      <w:r w:rsidRPr="0047257F">
        <w:rPr>
          <w:spacing w:val="61"/>
          <w:sz w:val="28"/>
          <w:szCs w:val="28"/>
        </w:rPr>
        <w:t xml:space="preserve"> </w:t>
      </w:r>
      <w:r w:rsidRPr="0047257F">
        <w:rPr>
          <w:sz w:val="28"/>
          <w:szCs w:val="28"/>
        </w:rPr>
        <w:t>и</w:t>
      </w:r>
      <w:r w:rsidRPr="0047257F">
        <w:rPr>
          <w:spacing w:val="61"/>
          <w:sz w:val="28"/>
          <w:szCs w:val="28"/>
        </w:rPr>
        <w:t xml:space="preserve"> </w:t>
      </w:r>
      <w:r w:rsidRPr="0047257F">
        <w:rPr>
          <w:sz w:val="28"/>
          <w:szCs w:val="28"/>
        </w:rPr>
        <w:t>объяснять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целостность физической</w:t>
      </w:r>
      <w:r w:rsidRPr="0047257F">
        <w:rPr>
          <w:spacing w:val="-1"/>
          <w:sz w:val="28"/>
          <w:szCs w:val="28"/>
        </w:rPr>
        <w:t xml:space="preserve"> </w:t>
      </w:r>
      <w:r w:rsidRPr="0047257F">
        <w:rPr>
          <w:sz w:val="28"/>
          <w:szCs w:val="28"/>
        </w:rPr>
        <w:t>теории,</w:t>
      </w:r>
      <w:r w:rsidRPr="0047257F">
        <w:rPr>
          <w:spacing w:val="-1"/>
          <w:sz w:val="28"/>
          <w:szCs w:val="28"/>
        </w:rPr>
        <w:t xml:space="preserve"> </w:t>
      </w:r>
      <w:r w:rsidRPr="0047257F">
        <w:rPr>
          <w:sz w:val="28"/>
          <w:szCs w:val="28"/>
        </w:rPr>
        <w:t>различать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границы</w:t>
      </w:r>
      <w:r w:rsidRPr="0047257F">
        <w:rPr>
          <w:spacing w:val="-1"/>
          <w:sz w:val="28"/>
          <w:szCs w:val="28"/>
        </w:rPr>
        <w:t xml:space="preserve"> </w:t>
      </w:r>
      <w:r w:rsidRPr="0047257F">
        <w:rPr>
          <w:sz w:val="28"/>
          <w:szCs w:val="28"/>
        </w:rPr>
        <w:t>её</w:t>
      </w:r>
      <w:r w:rsidRPr="0047257F">
        <w:rPr>
          <w:spacing w:val="-2"/>
          <w:sz w:val="28"/>
          <w:szCs w:val="28"/>
        </w:rPr>
        <w:t xml:space="preserve"> </w:t>
      </w:r>
      <w:r w:rsidRPr="0047257F">
        <w:rPr>
          <w:sz w:val="28"/>
          <w:szCs w:val="28"/>
        </w:rPr>
        <w:t>применимости</w:t>
      </w:r>
      <w:r w:rsidRPr="0047257F">
        <w:rPr>
          <w:spacing w:val="-1"/>
          <w:sz w:val="28"/>
          <w:szCs w:val="28"/>
        </w:rPr>
        <w:t xml:space="preserve"> </w:t>
      </w:r>
      <w:r w:rsidRPr="0047257F">
        <w:rPr>
          <w:sz w:val="28"/>
          <w:szCs w:val="28"/>
        </w:rPr>
        <w:t>и</w:t>
      </w:r>
    </w:p>
    <w:p w14:paraId="61BE6947" w14:textId="77777777" w:rsidR="0023154E" w:rsidRPr="0047257F" w:rsidRDefault="0071159F" w:rsidP="0047257F">
      <w:pPr>
        <w:pStyle w:val="a5"/>
        <w:numPr>
          <w:ilvl w:val="0"/>
          <w:numId w:val="1"/>
        </w:numPr>
        <w:tabs>
          <w:tab w:val="left" w:pos="299"/>
        </w:tabs>
        <w:spacing w:line="360" w:lineRule="auto"/>
        <w:ind w:right="379" w:firstLine="0"/>
        <w:contextualSpacing/>
        <w:rPr>
          <w:sz w:val="28"/>
          <w:szCs w:val="28"/>
        </w:rPr>
      </w:pPr>
      <w:r w:rsidRPr="0047257F">
        <w:rPr>
          <w:sz w:val="28"/>
          <w:szCs w:val="28"/>
        </w:rPr>
        <w:t xml:space="preserve">место в ряду других физических </w:t>
      </w:r>
      <w:r w:rsidRPr="0047257F">
        <w:rPr>
          <w:sz w:val="28"/>
          <w:szCs w:val="28"/>
        </w:rPr>
        <w:t>теорий;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владеть приёмами построения теоретических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доказательств,</w:t>
      </w:r>
      <w:r w:rsidRPr="0047257F">
        <w:rPr>
          <w:spacing w:val="-1"/>
          <w:sz w:val="28"/>
          <w:szCs w:val="28"/>
        </w:rPr>
        <w:t xml:space="preserve"> </w:t>
      </w:r>
      <w:r w:rsidRPr="0047257F">
        <w:rPr>
          <w:sz w:val="28"/>
          <w:szCs w:val="28"/>
        </w:rPr>
        <w:t>а</w:t>
      </w:r>
      <w:r w:rsidRPr="0047257F">
        <w:rPr>
          <w:spacing w:val="-1"/>
          <w:sz w:val="28"/>
          <w:szCs w:val="28"/>
        </w:rPr>
        <w:t xml:space="preserve"> </w:t>
      </w:r>
      <w:r w:rsidRPr="0047257F">
        <w:rPr>
          <w:sz w:val="28"/>
          <w:szCs w:val="28"/>
        </w:rPr>
        <w:t>также прогнозирования</w:t>
      </w:r>
    </w:p>
    <w:p w14:paraId="60D9B91C" w14:textId="77777777" w:rsidR="0023154E" w:rsidRPr="0047257F" w:rsidRDefault="0071159F" w:rsidP="0047257F">
      <w:pPr>
        <w:pStyle w:val="a5"/>
        <w:numPr>
          <w:ilvl w:val="0"/>
          <w:numId w:val="1"/>
        </w:numPr>
        <w:tabs>
          <w:tab w:val="left" w:pos="355"/>
        </w:tabs>
        <w:spacing w:before="3" w:line="360" w:lineRule="auto"/>
        <w:ind w:right="372" w:firstLine="0"/>
        <w:contextualSpacing/>
        <w:rPr>
          <w:sz w:val="28"/>
          <w:szCs w:val="28"/>
        </w:rPr>
      </w:pPr>
      <w:r w:rsidRPr="0047257F">
        <w:rPr>
          <w:sz w:val="28"/>
          <w:szCs w:val="28"/>
        </w:rPr>
        <w:t>особенностей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протекания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физических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явлений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и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процессов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на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основе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полученных</w:t>
      </w:r>
      <w:r w:rsidRPr="0047257F">
        <w:rPr>
          <w:spacing w:val="-57"/>
          <w:sz w:val="28"/>
          <w:szCs w:val="28"/>
        </w:rPr>
        <w:t xml:space="preserve"> </w:t>
      </w:r>
      <w:r w:rsidRPr="0047257F">
        <w:rPr>
          <w:sz w:val="28"/>
          <w:szCs w:val="28"/>
        </w:rPr>
        <w:t>теоретических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выводов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и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доказательств;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характеризовать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системную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связь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между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основополагающ</w:t>
      </w:r>
      <w:r w:rsidRPr="0047257F">
        <w:rPr>
          <w:sz w:val="28"/>
          <w:szCs w:val="28"/>
        </w:rPr>
        <w:t>ими</w:t>
      </w:r>
      <w:r w:rsidRPr="0047257F">
        <w:rPr>
          <w:spacing w:val="-1"/>
          <w:sz w:val="28"/>
          <w:szCs w:val="28"/>
        </w:rPr>
        <w:t xml:space="preserve"> </w:t>
      </w:r>
      <w:r w:rsidRPr="0047257F">
        <w:rPr>
          <w:sz w:val="28"/>
          <w:szCs w:val="28"/>
        </w:rPr>
        <w:t>научными понятиями:</w:t>
      </w:r>
    </w:p>
    <w:p w14:paraId="1B9F5A1D" w14:textId="77777777" w:rsidR="0023154E" w:rsidRPr="0047257F" w:rsidRDefault="0071159F" w:rsidP="0047257F">
      <w:pPr>
        <w:pStyle w:val="a5"/>
        <w:numPr>
          <w:ilvl w:val="0"/>
          <w:numId w:val="1"/>
        </w:numPr>
        <w:tabs>
          <w:tab w:val="left" w:pos="338"/>
        </w:tabs>
        <w:spacing w:before="5" w:line="360" w:lineRule="auto"/>
        <w:ind w:right="373" w:firstLine="0"/>
        <w:contextualSpacing/>
        <w:rPr>
          <w:sz w:val="28"/>
          <w:szCs w:val="28"/>
        </w:rPr>
      </w:pPr>
      <w:r w:rsidRPr="0047257F">
        <w:rPr>
          <w:sz w:val="28"/>
          <w:szCs w:val="28"/>
        </w:rPr>
        <w:t>пространство, время, материя (вещество, поле), движение, сила, энергия; выдвигать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гипотезы на основе знания основополагающих физических закономерностей и законов;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самостоятельно</w:t>
      </w:r>
      <w:r w:rsidRPr="0047257F">
        <w:rPr>
          <w:spacing w:val="-1"/>
          <w:sz w:val="28"/>
          <w:szCs w:val="28"/>
        </w:rPr>
        <w:t xml:space="preserve"> </w:t>
      </w:r>
      <w:r w:rsidRPr="0047257F">
        <w:rPr>
          <w:sz w:val="28"/>
          <w:szCs w:val="28"/>
        </w:rPr>
        <w:t>планировать и проводить физические</w:t>
      </w:r>
      <w:r w:rsidRPr="0047257F">
        <w:rPr>
          <w:spacing w:val="-2"/>
          <w:sz w:val="28"/>
          <w:szCs w:val="28"/>
        </w:rPr>
        <w:t xml:space="preserve"> </w:t>
      </w:r>
      <w:r w:rsidRPr="0047257F">
        <w:rPr>
          <w:sz w:val="28"/>
          <w:szCs w:val="28"/>
        </w:rPr>
        <w:t>эксперименты;</w:t>
      </w:r>
    </w:p>
    <w:p w14:paraId="4B50D670" w14:textId="77777777" w:rsidR="0023154E" w:rsidRPr="0047257F" w:rsidRDefault="0071159F" w:rsidP="0047257F">
      <w:pPr>
        <w:pStyle w:val="a5"/>
        <w:numPr>
          <w:ilvl w:val="0"/>
          <w:numId w:val="1"/>
        </w:numPr>
        <w:tabs>
          <w:tab w:val="left" w:pos="499"/>
        </w:tabs>
        <w:spacing w:before="3" w:line="360" w:lineRule="auto"/>
        <w:ind w:right="367" w:firstLine="0"/>
        <w:contextualSpacing/>
        <w:rPr>
          <w:sz w:val="28"/>
          <w:szCs w:val="28"/>
        </w:rPr>
      </w:pPr>
      <w:r w:rsidRPr="0047257F">
        <w:rPr>
          <w:sz w:val="28"/>
          <w:szCs w:val="28"/>
        </w:rPr>
        <w:t>обсуждать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глобальные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проблемы,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стоящие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перед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человечеством: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энергетические,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сырьевые, экологические — и роль физики в решении этих проблем;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решать практико-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ориентированные</w:t>
      </w:r>
      <w:r w:rsidRPr="0047257F">
        <w:rPr>
          <w:spacing w:val="-3"/>
          <w:sz w:val="28"/>
          <w:szCs w:val="28"/>
        </w:rPr>
        <w:t xml:space="preserve"> </w:t>
      </w:r>
      <w:r w:rsidRPr="0047257F">
        <w:rPr>
          <w:sz w:val="28"/>
          <w:szCs w:val="28"/>
        </w:rPr>
        <w:t>качественные</w:t>
      </w:r>
      <w:r w:rsidRPr="0047257F">
        <w:rPr>
          <w:spacing w:val="-2"/>
          <w:sz w:val="28"/>
          <w:szCs w:val="28"/>
        </w:rPr>
        <w:t xml:space="preserve"> </w:t>
      </w:r>
      <w:r w:rsidRPr="0047257F">
        <w:rPr>
          <w:sz w:val="28"/>
          <w:szCs w:val="28"/>
        </w:rPr>
        <w:t>и</w:t>
      </w:r>
      <w:r w:rsidRPr="0047257F">
        <w:rPr>
          <w:spacing w:val="-1"/>
          <w:sz w:val="28"/>
          <w:szCs w:val="28"/>
        </w:rPr>
        <w:t xml:space="preserve"> </w:t>
      </w:r>
      <w:r w:rsidRPr="0047257F">
        <w:rPr>
          <w:sz w:val="28"/>
          <w:szCs w:val="28"/>
        </w:rPr>
        <w:t>расчётные</w:t>
      </w:r>
      <w:r w:rsidRPr="0047257F">
        <w:rPr>
          <w:spacing w:val="-2"/>
          <w:sz w:val="28"/>
          <w:szCs w:val="28"/>
        </w:rPr>
        <w:t xml:space="preserve"> </w:t>
      </w:r>
      <w:r w:rsidRPr="0047257F">
        <w:rPr>
          <w:sz w:val="28"/>
          <w:szCs w:val="28"/>
        </w:rPr>
        <w:t>физические</w:t>
      </w:r>
      <w:r w:rsidRPr="0047257F">
        <w:rPr>
          <w:spacing w:val="-2"/>
          <w:sz w:val="28"/>
          <w:szCs w:val="28"/>
        </w:rPr>
        <w:t xml:space="preserve"> </w:t>
      </w:r>
      <w:r w:rsidRPr="0047257F">
        <w:rPr>
          <w:sz w:val="28"/>
          <w:szCs w:val="28"/>
        </w:rPr>
        <w:t>задачи с</w:t>
      </w:r>
      <w:r w:rsidRPr="0047257F">
        <w:rPr>
          <w:spacing w:val="-2"/>
          <w:sz w:val="28"/>
          <w:szCs w:val="28"/>
        </w:rPr>
        <w:t xml:space="preserve"> </w:t>
      </w:r>
      <w:r w:rsidRPr="0047257F">
        <w:rPr>
          <w:sz w:val="28"/>
          <w:szCs w:val="28"/>
        </w:rPr>
        <w:t>выбором</w:t>
      </w:r>
    </w:p>
    <w:p w14:paraId="773F6099" w14:textId="77777777" w:rsidR="0023154E" w:rsidRPr="0047257F" w:rsidRDefault="0071159F" w:rsidP="0047257F">
      <w:pPr>
        <w:pStyle w:val="a5"/>
        <w:numPr>
          <w:ilvl w:val="0"/>
          <w:numId w:val="1"/>
        </w:numPr>
        <w:tabs>
          <w:tab w:val="left" w:pos="453"/>
        </w:tabs>
        <w:spacing w:before="5" w:line="360" w:lineRule="auto"/>
        <w:ind w:right="374" w:firstLine="0"/>
        <w:contextualSpacing/>
        <w:rPr>
          <w:sz w:val="28"/>
          <w:szCs w:val="28"/>
        </w:rPr>
      </w:pPr>
      <w:r w:rsidRPr="0047257F">
        <w:rPr>
          <w:sz w:val="28"/>
          <w:szCs w:val="28"/>
        </w:rPr>
        <w:t>физической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модели,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используя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н</w:t>
      </w:r>
      <w:r w:rsidRPr="0047257F">
        <w:rPr>
          <w:sz w:val="28"/>
          <w:szCs w:val="28"/>
        </w:rPr>
        <w:t>есколько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физических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законов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или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формул,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связывающих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известные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физические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величины,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в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контексте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межпредметных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связей;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объяснять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условия применения физических моделей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при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решении физических задач,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находить</w:t>
      </w:r>
    </w:p>
    <w:p w14:paraId="5569CC96" w14:textId="77777777" w:rsidR="0023154E" w:rsidRPr="0047257F" w:rsidRDefault="0071159F" w:rsidP="0047257F">
      <w:pPr>
        <w:pStyle w:val="a5"/>
        <w:numPr>
          <w:ilvl w:val="0"/>
          <w:numId w:val="1"/>
        </w:numPr>
        <w:tabs>
          <w:tab w:val="left" w:pos="350"/>
        </w:tabs>
        <w:spacing w:before="4" w:line="360" w:lineRule="auto"/>
        <w:ind w:right="369" w:firstLine="0"/>
        <w:contextualSpacing/>
        <w:rPr>
          <w:sz w:val="28"/>
          <w:szCs w:val="28"/>
        </w:rPr>
      </w:pPr>
      <w:r w:rsidRPr="0047257F">
        <w:rPr>
          <w:sz w:val="28"/>
          <w:szCs w:val="28"/>
        </w:rPr>
        <w:lastRenderedPageBreak/>
        <w:t>адекватную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предложенной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задаче физическую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модель,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разрешать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проблему как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на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основе имеющихся знаний, с помощью методов оценки;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объяснять принципы работы и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характеристики</w:t>
      </w:r>
      <w:r w:rsidRPr="0047257F">
        <w:rPr>
          <w:spacing w:val="-2"/>
          <w:sz w:val="28"/>
          <w:szCs w:val="28"/>
        </w:rPr>
        <w:t xml:space="preserve"> </w:t>
      </w:r>
      <w:r w:rsidRPr="0047257F">
        <w:rPr>
          <w:sz w:val="28"/>
          <w:szCs w:val="28"/>
        </w:rPr>
        <w:t>изученных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машин,</w:t>
      </w:r>
      <w:r w:rsidRPr="0047257F">
        <w:rPr>
          <w:spacing w:val="2"/>
          <w:sz w:val="28"/>
          <w:szCs w:val="28"/>
        </w:rPr>
        <w:t xml:space="preserve"> </w:t>
      </w:r>
      <w:r w:rsidRPr="0047257F">
        <w:rPr>
          <w:sz w:val="28"/>
          <w:szCs w:val="28"/>
        </w:rPr>
        <w:t>приборов</w:t>
      </w:r>
      <w:r w:rsidRPr="0047257F">
        <w:rPr>
          <w:spacing w:val="-1"/>
          <w:sz w:val="28"/>
          <w:szCs w:val="28"/>
        </w:rPr>
        <w:t xml:space="preserve"> </w:t>
      </w:r>
      <w:r w:rsidRPr="0047257F">
        <w:rPr>
          <w:sz w:val="28"/>
          <w:szCs w:val="28"/>
        </w:rPr>
        <w:t>и</w:t>
      </w:r>
      <w:r w:rsidRPr="0047257F">
        <w:rPr>
          <w:spacing w:val="-2"/>
          <w:sz w:val="28"/>
          <w:szCs w:val="28"/>
        </w:rPr>
        <w:t xml:space="preserve"> </w:t>
      </w:r>
      <w:r w:rsidRPr="0047257F">
        <w:rPr>
          <w:sz w:val="28"/>
          <w:szCs w:val="28"/>
        </w:rPr>
        <w:t>технических</w:t>
      </w:r>
    </w:p>
    <w:p w14:paraId="56DA6BD6" w14:textId="77777777" w:rsidR="0023154E" w:rsidRPr="0047257F" w:rsidRDefault="0071159F" w:rsidP="0047257F">
      <w:pPr>
        <w:pStyle w:val="a5"/>
        <w:numPr>
          <w:ilvl w:val="0"/>
          <w:numId w:val="1"/>
        </w:numPr>
        <w:tabs>
          <w:tab w:val="left" w:pos="379"/>
        </w:tabs>
        <w:spacing w:before="5" w:line="360" w:lineRule="auto"/>
        <w:ind w:firstLine="0"/>
        <w:contextualSpacing/>
        <w:rPr>
          <w:sz w:val="28"/>
          <w:szCs w:val="28"/>
        </w:rPr>
      </w:pPr>
      <w:r w:rsidRPr="0047257F">
        <w:rPr>
          <w:sz w:val="28"/>
          <w:szCs w:val="28"/>
        </w:rPr>
        <w:t>устройств;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представлять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результаты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измерений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с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помощью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таблиц,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графиков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и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выявлять на</w:t>
      </w:r>
      <w:r w:rsidRPr="0047257F">
        <w:rPr>
          <w:spacing w:val="-1"/>
          <w:sz w:val="28"/>
          <w:szCs w:val="28"/>
        </w:rPr>
        <w:t xml:space="preserve"> </w:t>
      </w:r>
      <w:r w:rsidRPr="0047257F">
        <w:rPr>
          <w:sz w:val="28"/>
          <w:szCs w:val="28"/>
        </w:rPr>
        <w:t>эт</w:t>
      </w:r>
      <w:r w:rsidRPr="0047257F">
        <w:rPr>
          <w:sz w:val="28"/>
          <w:szCs w:val="28"/>
        </w:rPr>
        <w:t>ой основе</w:t>
      </w:r>
    </w:p>
    <w:p w14:paraId="1467C650" w14:textId="77777777" w:rsidR="0023154E" w:rsidRPr="0047257F" w:rsidRDefault="0071159F" w:rsidP="0047257F">
      <w:pPr>
        <w:pStyle w:val="a5"/>
        <w:numPr>
          <w:ilvl w:val="0"/>
          <w:numId w:val="1"/>
        </w:numPr>
        <w:tabs>
          <w:tab w:val="left" w:pos="297"/>
        </w:tabs>
        <w:spacing w:before="4" w:line="360" w:lineRule="auto"/>
        <w:ind w:right="379" w:firstLine="0"/>
        <w:contextualSpacing/>
        <w:rPr>
          <w:sz w:val="28"/>
          <w:szCs w:val="28"/>
        </w:rPr>
      </w:pPr>
      <w:r w:rsidRPr="0047257F">
        <w:rPr>
          <w:sz w:val="28"/>
          <w:szCs w:val="28"/>
        </w:rPr>
        <w:t>эмпирические зависимости;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учитывать границы применимости изученных физических</w:t>
      </w:r>
      <w:r w:rsidRPr="0047257F">
        <w:rPr>
          <w:spacing w:val="-57"/>
          <w:sz w:val="28"/>
          <w:szCs w:val="28"/>
        </w:rPr>
        <w:t xml:space="preserve"> </w:t>
      </w:r>
      <w:r w:rsidRPr="0047257F">
        <w:rPr>
          <w:sz w:val="28"/>
          <w:szCs w:val="28"/>
        </w:rPr>
        <w:t>моделей</w:t>
      </w:r>
      <w:r w:rsidRPr="0047257F">
        <w:rPr>
          <w:spacing w:val="-1"/>
          <w:sz w:val="28"/>
          <w:szCs w:val="28"/>
        </w:rPr>
        <w:t xml:space="preserve"> </w:t>
      </w:r>
      <w:r w:rsidRPr="0047257F">
        <w:rPr>
          <w:sz w:val="28"/>
          <w:szCs w:val="28"/>
        </w:rPr>
        <w:t>при решении</w:t>
      </w:r>
      <w:r w:rsidRPr="0047257F">
        <w:rPr>
          <w:spacing w:val="-2"/>
          <w:sz w:val="28"/>
          <w:szCs w:val="28"/>
        </w:rPr>
        <w:t xml:space="preserve"> </w:t>
      </w:r>
      <w:r w:rsidRPr="0047257F">
        <w:rPr>
          <w:sz w:val="28"/>
          <w:szCs w:val="28"/>
        </w:rPr>
        <w:t>физических</w:t>
      </w:r>
      <w:r w:rsidRPr="0047257F">
        <w:rPr>
          <w:spacing w:val="-1"/>
          <w:sz w:val="28"/>
          <w:szCs w:val="28"/>
        </w:rPr>
        <w:t xml:space="preserve"> </w:t>
      </w:r>
      <w:r w:rsidRPr="0047257F">
        <w:rPr>
          <w:sz w:val="28"/>
          <w:szCs w:val="28"/>
        </w:rPr>
        <w:t>и</w:t>
      </w:r>
    </w:p>
    <w:p w14:paraId="6C2FAF2C" w14:textId="77777777" w:rsidR="0023154E" w:rsidRPr="0047257F" w:rsidRDefault="0071159F" w:rsidP="0047257F">
      <w:pPr>
        <w:pStyle w:val="a5"/>
        <w:numPr>
          <w:ilvl w:val="0"/>
          <w:numId w:val="1"/>
        </w:numPr>
        <w:tabs>
          <w:tab w:val="left" w:pos="290"/>
        </w:tabs>
        <w:spacing w:before="2" w:line="360" w:lineRule="auto"/>
        <w:ind w:left="289" w:right="0" w:hanging="172"/>
        <w:contextualSpacing/>
        <w:rPr>
          <w:sz w:val="28"/>
          <w:szCs w:val="28"/>
        </w:rPr>
      </w:pPr>
      <w:r w:rsidRPr="0047257F">
        <w:rPr>
          <w:sz w:val="28"/>
          <w:szCs w:val="28"/>
        </w:rPr>
        <w:t>межпредметных</w:t>
      </w:r>
      <w:r w:rsidRPr="0047257F">
        <w:rPr>
          <w:spacing w:val="-3"/>
          <w:sz w:val="28"/>
          <w:szCs w:val="28"/>
        </w:rPr>
        <w:t xml:space="preserve"> </w:t>
      </w:r>
      <w:r w:rsidRPr="0047257F">
        <w:rPr>
          <w:sz w:val="28"/>
          <w:szCs w:val="28"/>
        </w:rPr>
        <w:t>задач.</w:t>
      </w:r>
    </w:p>
    <w:p w14:paraId="0B49BCF5" w14:textId="77777777" w:rsidR="0023154E" w:rsidRPr="0047257F" w:rsidRDefault="0071159F" w:rsidP="0047257F">
      <w:pPr>
        <w:pStyle w:val="1"/>
        <w:spacing w:before="234" w:line="360" w:lineRule="auto"/>
        <w:ind w:left="0"/>
        <w:contextualSpacing/>
        <w:jc w:val="both"/>
        <w:rPr>
          <w:sz w:val="28"/>
          <w:szCs w:val="28"/>
        </w:rPr>
      </w:pPr>
      <w:r w:rsidRPr="0047257F">
        <w:rPr>
          <w:sz w:val="28"/>
          <w:szCs w:val="28"/>
        </w:rPr>
        <w:t>Содержание</w:t>
      </w:r>
      <w:r w:rsidRPr="0047257F">
        <w:rPr>
          <w:spacing w:val="-4"/>
          <w:sz w:val="28"/>
          <w:szCs w:val="28"/>
        </w:rPr>
        <w:t xml:space="preserve"> </w:t>
      </w:r>
      <w:r w:rsidRPr="0047257F">
        <w:rPr>
          <w:sz w:val="28"/>
          <w:szCs w:val="28"/>
        </w:rPr>
        <w:t>курса физики</w:t>
      </w:r>
      <w:r w:rsidRPr="0047257F">
        <w:rPr>
          <w:spacing w:val="-3"/>
          <w:sz w:val="28"/>
          <w:szCs w:val="28"/>
        </w:rPr>
        <w:t xml:space="preserve"> </w:t>
      </w:r>
      <w:r w:rsidRPr="0047257F">
        <w:rPr>
          <w:sz w:val="28"/>
          <w:szCs w:val="28"/>
        </w:rPr>
        <w:t>10—11</w:t>
      </w:r>
      <w:r w:rsidRPr="0047257F">
        <w:rPr>
          <w:spacing w:val="-2"/>
          <w:sz w:val="28"/>
          <w:szCs w:val="28"/>
        </w:rPr>
        <w:t xml:space="preserve"> </w:t>
      </w:r>
      <w:r w:rsidRPr="0047257F">
        <w:rPr>
          <w:sz w:val="28"/>
          <w:szCs w:val="28"/>
        </w:rPr>
        <w:t>классов</w:t>
      </w:r>
    </w:p>
    <w:p w14:paraId="26E2B163" w14:textId="77777777" w:rsidR="0023154E" w:rsidRPr="0047257F" w:rsidRDefault="0071159F" w:rsidP="0047257F">
      <w:pPr>
        <w:pStyle w:val="a3"/>
        <w:spacing w:line="360" w:lineRule="auto"/>
        <w:contextualSpacing/>
        <w:jc w:val="left"/>
        <w:rPr>
          <w:sz w:val="28"/>
          <w:szCs w:val="28"/>
        </w:rPr>
      </w:pPr>
      <w:r w:rsidRPr="0047257F">
        <w:rPr>
          <w:sz w:val="28"/>
          <w:szCs w:val="28"/>
        </w:rPr>
        <w:t>ФИЗИКА</w:t>
      </w:r>
      <w:r w:rsidRPr="0047257F">
        <w:rPr>
          <w:spacing w:val="-4"/>
          <w:sz w:val="28"/>
          <w:szCs w:val="28"/>
        </w:rPr>
        <w:t xml:space="preserve"> </w:t>
      </w:r>
      <w:r w:rsidRPr="0047257F">
        <w:rPr>
          <w:sz w:val="28"/>
          <w:szCs w:val="28"/>
        </w:rPr>
        <w:t>И</w:t>
      </w:r>
      <w:r w:rsidRPr="0047257F">
        <w:rPr>
          <w:spacing w:val="-3"/>
          <w:sz w:val="28"/>
          <w:szCs w:val="28"/>
        </w:rPr>
        <w:t xml:space="preserve"> </w:t>
      </w:r>
      <w:r w:rsidRPr="0047257F">
        <w:rPr>
          <w:sz w:val="28"/>
          <w:szCs w:val="28"/>
        </w:rPr>
        <w:t>ЕСТЕСТВЕННО-</w:t>
      </w:r>
      <w:r w:rsidRPr="0047257F">
        <w:rPr>
          <w:spacing w:val="-3"/>
          <w:sz w:val="28"/>
          <w:szCs w:val="28"/>
        </w:rPr>
        <w:t xml:space="preserve"> </w:t>
      </w:r>
      <w:r w:rsidRPr="0047257F">
        <w:rPr>
          <w:sz w:val="28"/>
          <w:szCs w:val="28"/>
        </w:rPr>
        <w:t>НАУЧНЫЙ</w:t>
      </w:r>
      <w:r w:rsidRPr="0047257F">
        <w:rPr>
          <w:spacing w:val="-3"/>
          <w:sz w:val="28"/>
          <w:szCs w:val="28"/>
        </w:rPr>
        <w:t xml:space="preserve"> </w:t>
      </w:r>
      <w:r w:rsidRPr="0047257F">
        <w:rPr>
          <w:sz w:val="28"/>
          <w:szCs w:val="28"/>
        </w:rPr>
        <w:t>МЕТОД</w:t>
      </w:r>
      <w:r w:rsidRPr="0047257F">
        <w:rPr>
          <w:spacing w:val="-3"/>
          <w:sz w:val="28"/>
          <w:szCs w:val="28"/>
        </w:rPr>
        <w:t xml:space="preserve"> </w:t>
      </w:r>
      <w:r w:rsidRPr="0047257F">
        <w:rPr>
          <w:sz w:val="28"/>
          <w:szCs w:val="28"/>
        </w:rPr>
        <w:t>ПОЗНАНИЯ</w:t>
      </w:r>
      <w:r w:rsidRPr="0047257F">
        <w:rPr>
          <w:spacing w:val="-4"/>
          <w:sz w:val="28"/>
          <w:szCs w:val="28"/>
        </w:rPr>
        <w:t xml:space="preserve"> </w:t>
      </w:r>
      <w:r w:rsidRPr="0047257F">
        <w:rPr>
          <w:sz w:val="28"/>
          <w:szCs w:val="28"/>
        </w:rPr>
        <w:t>ПРИРОДЫ</w:t>
      </w:r>
    </w:p>
    <w:p w14:paraId="61BBE726" w14:textId="77777777" w:rsidR="0023154E" w:rsidRPr="0047257F" w:rsidRDefault="0071159F" w:rsidP="0047257F">
      <w:pPr>
        <w:pStyle w:val="a3"/>
        <w:spacing w:line="360" w:lineRule="auto"/>
        <w:ind w:right="372" w:firstLine="60"/>
        <w:contextualSpacing/>
        <w:rPr>
          <w:sz w:val="28"/>
          <w:szCs w:val="28"/>
        </w:rPr>
      </w:pPr>
      <w:r w:rsidRPr="0047257F">
        <w:rPr>
          <w:sz w:val="28"/>
          <w:szCs w:val="28"/>
        </w:rPr>
        <w:t>Физика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—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фундаментальная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наука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о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природе.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Наблюдение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и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описание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физических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явлений.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Моделирование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физических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явлений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и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процессов.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Физические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величины.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Измерение физических величин. Международная система единиц. Эксперимент и теория</w:t>
      </w:r>
      <w:r w:rsidRPr="0047257F">
        <w:rPr>
          <w:spacing w:val="-57"/>
          <w:sz w:val="28"/>
          <w:szCs w:val="28"/>
        </w:rPr>
        <w:t xml:space="preserve"> </w:t>
      </w:r>
      <w:r w:rsidRPr="0047257F">
        <w:rPr>
          <w:sz w:val="28"/>
          <w:szCs w:val="28"/>
        </w:rPr>
        <w:t>в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процессе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познания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природы.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Науч</w:t>
      </w:r>
      <w:r w:rsidRPr="0047257F">
        <w:rPr>
          <w:sz w:val="28"/>
          <w:szCs w:val="28"/>
        </w:rPr>
        <w:t>ные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гипотезы.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Физические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законы.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Физические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теории.</w:t>
      </w:r>
      <w:r w:rsidRPr="0047257F">
        <w:rPr>
          <w:spacing w:val="-1"/>
          <w:sz w:val="28"/>
          <w:szCs w:val="28"/>
        </w:rPr>
        <w:t xml:space="preserve"> </w:t>
      </w:r>
      <w:r w:rsidRPr="0047257F">
        <w:rPr>
          <w:sz w:val="28"/>
          <w:szCs w:val="28"/>
        </w:rPr>
        <w:t>Основные</w:t>
      </w:r>
      <w:r w:rsidRPr="0047257F">
        <w:rPr>
          <w:spacing w:val="-3"/>
          <w:sz w:val="28"/>
          <w:szCs w:val="28"/>
        </w:rPr>
        <w:t xml:space="preserve"> </w:t>
      </w:r>
      <w:r w:rsidRPr="0047257F">
        <w:rPr>
          <w:sz w:val="28"/>
          <w:szCs w:val="28"/>
        </w:rPr>
        <w:t>элементы</w:t>
      </w:r>
      <w:r w:rsidRPr="0047257F">
        <w:rPr>
          <w:spacing w:val="-1"/>
          <w:sz w:val="28"/>
          <w:szCs w:val="28"/>
        </w:rPr>
        <w:t xml:space="preserve"> </w:t>
      </w:r>
      <w:r w:rsidRPr="0047257F">
        <w:rPr>
          <w:sz w:val="28"/>
          <w:szCs w:val="28"/>
        </w:rPr>
        <w:t>физической</w:t>
      </w:r>
      <w:r w:rsidRPr="0047257F">
        <w:rPr>
          <w:spacing w:val="2"/>
          <w:sz w:val="28"/>
          <w:szCs w:val="28"/>
        </w:rPr>
        <w:t xml:space="preserve"> </w:t>
      </w:r>
      <w:r w:rsidRPr="0047257F">
        <w:rPr>
          <w:sz w:val="28"/>
          <w:szCs w:val="28"/>
        </w:rPr>
        <w:t>картины</w:t>
      </w:r>
      <w:r w:rsidRPr="0047257F">
        <w:rPr>
          <w:spacing w:val="-1"/>
          <w:sz w:val="28"/>
          <w:szCs w:val="28"/>
        </w:rPr>
        <w:t xml:space="preserve"> </w:t>
      </w:r>
      <w:r w:rsidRPr="0047257F">
        <w:rPr>
          <w:sz w:val="28"/>
          <w:szCs w:val="28"/>
        </w:rPr>
        <w:t>мира. Физика</w:t>
      </w:r>
      <w:r w:rsidRPr="0047257F">
        <w:rPr>
          <w:spacing w:val="-2"/>
          <w:sz w:val="28"/>
          <w:szCs w:val="28"/>
        </w:rPr>
        <w:t xml:space="preserve"> </w:t>
      </w:r>
      <w:r w:rsidRPr="0047257F">
        <w:rPr>
          <w:sz w:val="28"/>
          <w:szCs w:val="28"/>
        </w:rPr>
        <w:t>и</w:t>
      </w:r>
      <w:r w:rsidRPr="0047257F">
        <w:rPr>
          <w:spacing w:val="-1"/>
          <w:sz w:val="28"/>
          <w:szCs w:val="28"/>
        </w:rPr>
        <w:t xml:space="preserve"> </w:t>
      </w:r>
      <w:r w:rsidRPr="0047257F">
        <w:rPr>
          <w:sz w:val="28"/>
          <w:szCs w:val="28"/>
        </w:rPr>
        <w:t>культура.</w:t>
      </w:r>
    </w:p>
    <w:p w14:paraId="009F81E3" w14:textId="77777777" w:rsidR="0023154E" w:rsidRPr="0047257F" w:rsidRDefault="0071159F" w:rsidP="0047257F">
      <w:pPr>
        <w:pStyle w:val="a3"/>
        <w:spacing w:before="1" w:line="360" w:lineRule="auto"/>
        <w:contextualSpacing/>
        <w:jc w:val="left"/>
        <w:rPr>
          <w:sz w:val="28"/>
          <w:szCs w:val="28"/>
        </w:rPr>
      </w:pPr>
      <w:r w:rsidRPr="0047257F">
        <w:rPr>
          <w:sz w:val="28"/>
          <w:szCs w:val="28"/>
        </w:rPr>
        <w:t>МЕХАНИКА</w:t>
      </w:r>
    </w:p>
    <w:p w14:paraId="02469638" w14:textId="77777777" w:rsidR="0023154E" w:rsidRPr="0047257F" w:rsidRDefault="0071159F" w:rsidP="0047257F">
      <w:pPr>
        <w:pStyle w:val="a3"/>
        <w:spacing w:line="360" w:lineRule="auto"/>
        <w:ind w:right="370"/>
        <w:contextualSpacing/>
        <w:rPr>
          <w:sz w:val="28"/>
          <w:szCs w:val="28"/>
        </w:rPr>
      </w:pPr>
      <w:r w:rsidRPr="0047257F">
        <w:rPr>
          <w:sz w:val="28"/>
          <w:szCs w:val="28"/>
        </w:rPr>
        <w:t>Механическое движение. Относительность механического движения. Система отсчёта.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Траектория.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Перемещение.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Путь.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Скорость.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Сложение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движений.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Прямолинейное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равномерное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движение.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Ускорение.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Прямолинейное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равноускоренное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движение.</w:t>
      </w:r>
      <w:r w:rsidRPr="0047257F">
        <w:rPr>
          <w:spacing w:val="-57"/>
          <w:sz w:val="28"/>
          <w:szCs w:val="28"/>
        </w:rPr>
        <w:t xml:space="preserve"> </w:t>
      </w:r>
      <w:r w:rsidRPr="0047257F">
        <w:rPr>
          <w:sz w:val="28"/>
          <w:szCs w:val="28"/>
        </w:rPr>
        <w:t>Свободное падение. Криволинейное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движение. Равномерное движение по окружности.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Период и частота вращения. Угловая скорость. Скорость и ускорение при р</w:t>
      </w:r>
      <w:r w:rsidRPr="0047257F">
        <w:rPr>
          <w:sz w:val="28"/>
          <w:szCs w:val="28"/>
        </w:rPr>
        <w:t>авномерном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движении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по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окружности.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Поступательное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и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вращательное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движения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твёрдого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тела.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Инерция. Инерциальные системы отсчёта. Первый закон Ньютона. Сила. Измерение сил.</w:t>
      </w:r>
      <w:r w:rsidRPr="0047257F">
        <w:rPr>
          <w:spacing w:val="-57"/>
          <w:sz w:val="28"/>
          <w:szCs w:val="28"/>
        </w:rPr>
        <w:t xml:space="preserve"> </w:t>
      </w:r>
      <w:r w:rsidRPr="0047257F">
        <w:rPr>
          <w:sz w:val="28"/>
          <w:szCs w:val="28"/>
        </w:rPr>
        <w:t>Инертность</w:t>
      </w:r>
      <w:r w:rsidRPr="0047257F">
        <w:rPr>
          <w:spacing w:val="18"/>
          <w:sz w:val="28"/>
          <w:szCs w:val="28"/>
        </w:rPr>
        <w:t xml:space="preserve"> </w:t>
      </w:r>
      <w:r w:rsidRPr="0047257F">
        <w:rPr>
          <w:sz w:val="28"/>
          <w:szCs w:val="28"/>
        </w:rPr>
        <w:t>тел.</w:t>
      </w:r>
      <w:r w:rsidRPr="0047257F">
        <w:rPr>
          <w:spacing w:val="16"/>
          <w:sz w:val="28"/>
          <w:szCs w:val="28"/>
        </w:rPr>
        <w:t xml:space="preserve"> </w:t>
      </w:r>
      <w:r w:rsidRPr="0047257F">
        <w:rPr>
          <w:sz w:val="28"/>
          <w:szCs w:val="28"/>
        </w:rPr>
        <w:t>Масса.</w:t>
      </w:r>
      <w:r w:rsidRPr="0047257F">
        <w:rPr>
          <w:spacing w:val="16"/>
          <w:sz w:val="28"/>
          <w:szCs w:val="28"/>
        </w:rPr>
        <w:t xml:space="preserve"> </w:t>
      </w:r>
      <w:r w:rsidRPr="0047257F">
        <w:rPr>
          <w:sz w:val="28"/>
          <w:szCs w:val="28"/>
        </w:rPr>
        <w:t>Второй</w:t>
      </w:r>
      <w:r w:rsidRPr="0047257F">
        <w:rPr>
          <w:spacing w:val="18"/>
          <w:sz w:val="28"/>
          <w:szCs w:val="28"/>
        </w:rPr>
        <w:t xml:space="preserve"> </w:t>
      </w:r>
      <w:r w:rsidRPr="0047257F">
        <w:rPr>
          <w:sz w:val="28"/>
          <w:szCs w:val="28"/>
        </w:rPr>
        <w:t>закон</w:t>
      </w:r>
      <w:r w:rsidRPr="0047257F">
        <w:rPr>
          <w:spacing w:val="17"/>
          <w:sz w:val="28"/>
          <w:szCs w:val="28"/>
        </w:rPr>
        <w:t xml:space="preserve"> </w:t>
      </w:r>
      <w:r w:rsidRPr="0047257F">
        <w:rPr>
          <w:sz w:val="28"/>
          <w:szCs w:val="28"/>
        </w:rPr>
        <w:t>Ньютона.</w:t>
      </w:r>
      <w:r w:rsidRPr="0047257F">
        <w:rPr>
          <w:spacing w:val="16"/>
          <w:sz w:val="28"/>
          <w:szCs w:val="28"/>
        </w:rPr>
        <w:t xml:space="preserve"> </w:t>
      </w:r>
      <w:r w:rsidRPr="0047257F">
        <w:rPr>
          <w:sz w:val="28"/>
          <w:szCs w:val="28"/>
        </w:rPr>
        <w:t>Взаимодействие</w:t>
      </w:r>
      <w:r w:rsidRPr="0047257F">
        <w:rPr>
          <w:spacing w:val="16"/>
          <w:sz w:val="28"/>
          <w:szCs w:val="28"/>
        </w:rPr>
        <w:t xml:space="preserve"> </w:t>
      </w:r>
      <w:r w:rsidRPr="0047257F">
        <w:rPr>
          <w:sz w:val="28"/>
          <w:szCs w:val="28"/>
        </w:rPr>
        <w:t>тел.</w:t>
      </w:r>
      <w:r w:rsidRPr="0047257F">
        <w:rPr>
          <w:spacing w:val="16"/>
          <w:sz w:val="28"/>
          <w:szCs w:val="28"/>
        </w:rPr>
        <w:t xml:space="preserve"> </w:t>
      </w:r>
      <w:r w:rsidRPr="0047257F">
        <w:rPr>
          <w:sz w:val="28"/>
          <w:szCs w:val="28"/>
        </w:rPr>
        <w:t>Третий</w:t>
      </w:r>
      <w:r w:rsidRPr="0047257F">
        <w:rPr>
          <w:spacing w:val="15"/>
          <w:sz w:val="28"/>
          <w:szCs w:val="28"/>
        </w:rPr>
        <w:t xml:space="preserve"> </w:t>
      </w:r>
      <w:r w:rsidRPr="0047257F">
        <w:rPr>
          <w:sz w:val="28"/>
          <w:szCs w:val="28"/>
        </w:rPr>
        <w:t>закон</w:t>
      </w:r>
    </w:p>
    <w:p w14:paraId="68FD9106" w14:textId="77777777" w:rsidR="0023154E" w:rsidRPr="0047257F" w:rsidRDefault="0023154E" w:rsidP="0047257F">
      <w:pPr>
        <w:spacing w:line="360" w:lineRule="auto"/>
        <w:contextualSpacing/>
        <w:rPr>
          <w:sz w:val="28"/>
          <w:szCs w:val="28"/>
        </w:rPr>
        <w:sectPr w:rsidR="0023154E" w:rsidRPr="0047257F" w:rsidSect="009C2F72">
          <w:pgSz w:w="11910" w:h="16840"/>
          <w:pgMar w:top="1040" w:right="900" w:bottom="280" w:left="1300" w:header="720" w:footer="720" w:gutter="0"/>
          <w:cols w:space="720"/>
        </w:sectPr>
      </w:pPr>
    </w:p>
    <w:p w14:paraId="62B17EBC" w14:textId="77777777" w:rsidR="0023154E" w:rsidRPr="0047257F" w:rsidRDefault="0071159F" w:rsidP="0047257F">
      <w:pPr>
        <w:pStyle w:val="a3"/>
        <w:spacing w:before="66" w:line="360" w:lineRule="auto"/>
        <w:ind w:right="370"/>
        <w:contextualSpacing/>
        <w:rPr>
          <w:sz w:val="28"/>
          <w:szCs w:val="28"/>
        </w:rPr>
      </w:pPr>
      <w:r w:rsidRPr="0047257F">
        <w:rPr>
          <w:sz w:val="28"/>
          <w:szCs w:val="28"/>
        </w:rPr>
        <w:lastRenderedPageBreak/>
        <w:t>Ньютона.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Сила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тяжести.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Сила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упругости.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Деформации.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Закон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Гука.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Вес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тела.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Сила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трения.</w:t>
      </w:r>
      <w:r w:rsidRPr="0047257F">
        <w:rPr>
          <w:spacing w:val="41"/>
          <w:sz w:val="28"/>
          <w:szCs w:val="28"/>
        </w:rPr>
        <w:t xml:space="preserve"> </w:t>
      </w:r>
      <w:r w:rsidRPr="0047257F">
        <w:rPr>
          <w:sz w:val="28"/>
          <w:szCs w:val="28"/>
        </w:rPr>
        <w:t>Динамика</w:t>
      </w:r>
      <w:r w:rsidRPr="0047257F">
        <w:rPr>
          <w:spacing w:val="41"/>
          <w:sz w:val="28"/>
          <w:szCs w:val="28"/>
        </w:rPr>
        <w:t xml:space="preserve"> </w:t>
      </w:r>
      <w:r w:rsidRPr="0047257F">
        <w:rPr>
          <w:sz w:val="28"/>
          <w:szCs w:val="28"/>
        </w:rPr>
        <w:t>равномерного</w:t>
      </w:r>
      <w:r w:rsidRPr="0047257F">
        <w:rPr>
          <w:spacing w:val="41"/>
          <w:sz w:val="28"/>
          <w:szCs w:val="28"/>
        </w:rPr>
        <w:t xml:space="preserve"> </w:t>
      </w:r>
      <w:r w:rsidRPr="0047257F">
        <w:rPr>
          <w:sz w:val="28"/>
          <w:szCs w:val="28"/>
        </w:rPr>
        <w:t>движения</w:t>
      </w:r>
      <w:r w:rsidRPr="0047257F">
        <w:rPr>
          <w:spacing w:val="39"/>
          <w:sz w:val="28"/>
          <w:szCs w:val="28"/>
        </w:rPr>
        <w:t xml:space="preserve"> </w:t>
      </w:r>
      <w:r w:rsidRPr="0047257F">
        <w:rPr>
          <w:sz w:val="28"/>
          <w:szCs w:val="28"/>
        </w:rPr>
        <w:t>материальной</w:t>
      </w:r>
      <w:r w:rsidRPr="0047257F">
        <w:rPr>
          <w:spacing w:val="40"/>
          <w:sz w:val="28"/>
          <w:szCs w:val="28"/>
        </w:rPr>
        <w:t xml:space="preserve"> </w:t>
      </w:r>
      <w:r w:rsidRPr="0047257F">
        <w:rPr>
          <w:sz w:val="28"/>
          <w:szCs w:val="28"/>
        </w:rPr>
        <w:t>точки</w:t>
      </w:r>
      <w:r w:rsidRPr="0047257F">
        <w:rPr>
          <w:spacing w:val="40"/>
          <w:sz w:val="28"/>
          <w:szCs w:val="28"/>
        </w:rPr>
        <w:t xml:space="preserve"> </w:t>
      </w:r>
      <w:r w:rsidRPr="0047257F">
        <w:rPr>
          <w:sz w:val="28"/>
          <w:szCs w:val="28"/>
        </w:rPr>
        <w:t>по</w:t>
      </w:r>
      <w:r w:rsidRPr="0047257F">
        <w:rPr>
          <w:spacing w:val="42"/>
          <w:sz w:val="28"/>
          <w:szCs w:val="28"/>
        </w:rPr>
        <w:t xml:space="preserve"> </w:t>
      </w:r>
      <w:r w:rsidRPr="0047257F">
        <w:rPr>
          <w:sz w:val="28"/>
          <w:szCs w:val="28"/>
        </w:rPr>
        <w:t>окружности.</w:t>
      </w:r>
      <w:r w:rsidRPr="0047257F">
        <w:rPr>
          <w:spacing w:val="42"/>
          <w:sz w:val="28"/>
          <w:szCs w:val="28"/>
        </w:rPr>
        <w:t xml:space="preserve"> </w:t>
      </w:r>
      <w:r w:rsidRPr="0047257F">
        <w:rPr>
          <w:sz w:val="28"/>
          <w:szCs w:val="28"/>
        </w:rPr>
        <w:t>Закон</w:t>
      </w:r>
      <w:r w:rsidRPr="0047257F">
        <w:rPr>
          <w:spacing w:val="-58"/>
          <w:sz w:val="28"/>
          <w:szCs w:val="28"/>
        </w:rPr>
        <w:t xml:space="preserve"> </w:t>
      </w:r>
      <w:r w:rsidRPr="0047257F">
        <w:rPr>
          <w:sz w:val="28"/>
          <w:szCs w:val="28"/>
        </w:rPr>
        <w:t xml:space="preserve">все мирного тяготения. Движение планет и искусственных спутников. Законы </w:t>
      </w:r>
      <w:r w:rsidRPr="0047257F">
        <w:rPr>
          <w:sz w:val="28"/>
          <w:szCs w:val="28"/>
        </w:rPr>
        <w:t>Кеплера.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Принцип относительности Галилея. Инерциальные и неинерциальные системы отсчёта.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Импульс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материальной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точки.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Система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тел.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Закон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сохранения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импульса.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Реактивное</w:t>
      </w:r>
      <w:r w:rsidRPr="0047257F">
        <w:rPr>
          <w:spacing w:val="-57"/>
          <w:sz w:val="28"/>
          <w:szCs w:val="28"/>
        </w:rPr>
        <w:t xml:space="preserve"> </w:t>
      </w:r>
      <w:r w:rsidRPr="0047257F">
        <w:rPr>
          <w:sz w:val="28"/>
          <w:szCs w:val="28"/>
        </w:rPr>
        <w:t>движение.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Центр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масс.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Теорема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о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движении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центра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масс.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Механическая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работа.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Мощность.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Кин</w:t>
      </w:r>
      <w:r w:rsidRPr="0047257F">
        <w:rPr>
          <w:sz w:val="28"/>
          <w:szCs w:val="28"/>
        </w:rPr>
        <w:t>етическая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энергия.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Потенциальная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энергия.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Механическая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энергия</w:t>
      </w:r>
      <w:r w:rsidRPr="0047257F">
        <w:rPr>
          <w:spacing w:val="-57"/>
          <w:sz w:val="28"/>
          <w:szCs w:val="28"/>
        </w:rPr>
        <w:t xml:space="preserve"> </w:t>
      </w:r>
      <w:r w:rsidRPr="0047257F">
        <w:rPr>
          <w:sz w:val="28"/>
          <w:szCs w:val="28"/>
        </w:rPr>
        <w:t>системы тел. Закон сохранения механической энергии. Твёрдое тело. Равновесие тела.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Момент силы. Условия равновесия твёрдого тела. Простые механизмы. Коэффициент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полезного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действия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(КПД).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Давлен</w:t>
      </w:r>
      <w:r w:rsidRPr="0047257F">
        <w:rPr>
          <w:sz w:val="28"/>
          <w:szCs w:val="28"/>
        </w:rPr>
        <w:t>ие.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Атмосферное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давление.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Закон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Паскаля.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Закон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Архимеда.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Условие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плавания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тел.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Механические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колебания.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Условия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возникновения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свободных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колебаний.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Кинематика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и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динамика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колебательного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движения.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 xml:space="preserve">Математический и пружинный маятники. </w:t>
      </w:r>
      <w:r w:rsidRPr="0047257F">
        <w:rPr>
          <w:sz w:val="28"/>
          <w:szCs w:val="28"/>
        </w:rPr>
        <w:t>Преобразование энергии при механических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колебаниях.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Затухающие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и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вынужденные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колебания.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Механические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волны.</w:t>
      </w:r>
      <w:r w:rsidRPr="0047257F">
        <w:rPr>
          <w:spacing w:val="60"/>
          <w:sz w:val="28"/>
          <w:szCs w:val="28"/>
        </w:rPr>
        <w:t xml:space="preserve"> </w:t>
      </w:r>
      <w:r w:rsidRPr="0047257F">
        <w:rPr>
          <w:sz w:val="28"/>
          <w:szCs w:val="28"/>
        </w:rPr>
        <w:t>Длина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волны.</w:t>
      </w:r>
      <w:r w:rsidRPr="0047257F">
        <w:rPr>
          <w:spacing w:val="-1"/>
          <w:sz w:val="28"/>
          <w:szCs w:val="28"/>
        </w:rPr>
        <w:t xml:space="preserve"> </w:t>
      </w:r>
      <w:r w:rsidRPr="0047257F">
        <w:rPr>
          <w:sz w:val="28"/>
          <w:szCs w:val="28"/>
        </w:rPr>
        <w:t>Звук. Громкость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звука</w:t>
      </w:r>
      <w:r w:rsidRPr="0047257F">
        <w:rPr>
          <w:spacing w:val="-1"/>
          <w:sz w:val="28"/>
          <w:szCs w:val="28"/>
        </w:rPr>
        <w:t xml:space="preserve"> </w:t>
      </w:r>
      <w:r w:rsidRPr="0047257F">
        <w:rPr>
          <w:sz w:val="28"/>
          <w:szCs w:val="28"/>
        </w:rPr>
        <w:t>и</w:t>
      </w:r>
      <w:r w:rsidRPr="0047257F">
        <w:rPr>
          <w:spacing w:val="-1"/>
          <w:sz w:val="28"/>
          <w:szCs w:val="28"/>
        </w:rPr>
        <w:t xml:space="preserve"> </w:t>
      </w:r>
      <w:r w:rsidRPr="0047257F">
        <w:rPr>
          <w:sz w:val="28"/>
          <w:szCs w:val="28"/>
        </w:rPr>
        <w:t>высота тона.</w:t>
      </w:r>
    </w:p>
    <w:p w14:paraId="4E57E4F0" w14:textId="77777777" w:rsidR="0023154E" w:rsidRPr="0047257F" w:rsidRDefault="0071159F" w:rsidP="0047257F">
      <w:pPr>
        <w:pStyle w:val="a3"/>
        <w:spacing w:before="1" w:line="360" w:lineRule="auto"/>
        <w:contextualSpacing/>
        <w:jc w:val="left"/>
        <w:rPr>
          <w:sz w:val="28"/>
          <w:szCs w:val="28"/>
        </w:rPr>
      </w:pPr>
      <w:r w:rsidRPr="0047257F">
        <w:rPr>
          <w:sz w:val="28"/>
          <w:szCs w:val="28"/>
        </w:rPr>
        <w:t>МОЛЕКУЛЯРНАЯ</w:t>
      </w:r>
      <w:r w:rsidRPr="0047257F">
        <w:rPr>
          <w:spacing w:val="-4"/>
          <w:sz w:val="28"/>
          <w:szCs w:val="28"/>
        </w:rPr>
        <w:t xml:space="preserve"> </w:t>
      </w:r>
      <w:r w:rsidRPr="0047257F">
        <w:rPr>
          <w:sz w:val="28"/>
          <w:szCs w:val="28"/>
        </w:rPr>
        <w:t>ФИЗИКА</w:t>
      </w:r>
      <w:r w:rsidRPr="0047257F">
        <w:rPr>
          <w:spacing w:val="-5"/>
          <w:sz w:val="28"/>
          <w:szCs w:val="28"/>
        </w:rPr>
        <w:t xml:space="preserve"> </w:t>
      </w:r>
      <w:r w:rsidRPr="0047257F">
        <w:rPr>
          <w:sz w:val="28"/>
          <w:szCs w:val="28"/>
        </w:rPr>
        <w:t>И</w:t>
      </w:r>
      <w:r w:rsidRPr="0047257F">
        <w:rPr>
          <w:spacing w:val="-5"/>
          <w:sz w:val="28"/>
          <w:szCs w:val="28"/>
        </w:rPr>
        <w:t xml:space="preserve"> </w:t>
      </w:r>
      <w:r w:rsidRPr="0047257F">
        <w:rPr>
          <w:sz w:val="28"/>
          <w:szCs w:val="28"/>
        </w:rPr>
        <w:t>ТЕРМОДИНАМИКА</w:t>
      </w:r>
    </w:p>
    <w:p w14:paraId="1CF6A195" w14:textId="77777777" w:rsidR="0023154E" w:rsidRPr="0047257F" w:rsidRDefault="0071159F" w:rsidP="0047257F">
      <w:pPr>
        <w:pStyle w:val="a3"/>
        <w:spacing w:line="360" w:lineRule="auto"/>
        <w:ind w:right="369"/>
        <w:contextualSpacing/>
        <w:rPr>
          <w:sz w:val="28"/>
          <w:szCs w:val="28"/>
        </w:rPr>
      </w:pPr>
      <w:r w:rsidRPr="0047257F">
        <w:rPr>
          <w:sz w:val="28"/>
          <w:szCs w:val="28"/>
        </w:rPr>
        <w:t>Основные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положения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МКТ.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Характер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движения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и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взаимодействия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частиц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вещества.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Модели строения газов, жидкостей и твёрдых тел и объяснение свойств вещества на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основе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этих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моделей.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Масса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молекул.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Количество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вещества.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Постоянная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Авогадро.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Тепловое равновесие. Температура и её измерение. Связь температуры</w:t>
      </w:r>
      <w:r w:rsidRPr="0047257F">
        <w:rPr>
          <w:sz w:val="28"/>
          <w:szCs w:val="28"/>
        </w:rPr>
        <w:t xml:space="preserve"> со скоростью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хаотического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движения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частиц.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Модель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идеального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газа.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Законы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идеального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газа.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Объединённый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газовый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закон.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Уравнение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состояния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идеального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газа.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Основное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уравнение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молекулярно-кинетической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теории.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Абсолютная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температура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как</w:t>
      </w:r>
      <w:r w:rsidRPr="0047257F">
        <w:rPr>
          <w:spacing w:val="61"/>
          <w:sz w:val="28"/>
          <w:szCs w:val="28"/>
        </w:rPr>
        <w:t xml:space="preserve"> </w:t>
      </w:r>
      <w:r w:rsidRPr="0047257F">
        <w:rPr>
          <w:sz w:val="28"/>
          <w:szCs w:val="28"/>
        </w:rPr>
        <w:t>мера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средней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кинетич</w:t>
      </w:r>
      <w:r w:rsidRPr="0047257F">
        <w:rPr>
          <w:sz w:val="28"/>
          <w:szCs w:val="28"/>
        </w:rPr>
        <w:t>еской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энергии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теплового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движения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частиц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вещества.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Распределение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молекул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газа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по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скоростям.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Термодинамическая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система.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Внутренняя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энергия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термодинамической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системы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и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способы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её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изменения.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Виды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теплообмена: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 xml:space="preserve">теплопроводность, конвекция, излучение. </w:t>
      </w:r>
      <w:r w:rsidRPr="0047257F">
        <w:rPr>
          <w:sz w:val="28"/>
          <w:szCs w:val="28"/>
        </w:rPr>
        <w:t>Количество теплоты и работа. Теплоёмкость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тела.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Удельная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и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молярная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теплоёмкости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вещества.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Расчёт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количеств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теплоты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при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теплообмене.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Закон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сохранения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lastRenderedPageBreak/>
        <w:t>энергии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в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тепловых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процессах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(первый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закон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термодинамики).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Применение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первого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закона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термодинамики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к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изопроцессам.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Адиабатический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процесс.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Преобразования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энергии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в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тепловых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машинах.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Принцип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действия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тепловых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машин.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КПД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тепловой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машины.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Цикл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Карно.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Второй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закон</w:t>
      </w:r>
      <w:r w:rsidRPr="0047257F">
        <w:rPr>
          <w:spacing w:val="-57"/>
          <w:sz w:val="28"/>
          <w:szCs w:val="28"/>
        </w:rPr>
        <w:t xml:space="preserve"> </w:t>
      </w:r>
      <w:r w:rsidRPr="0047257F">
        <w:rPr>
          <w:sz w:val="28"/>
          <w:szCs w:val="28"/>
        </w:rPr>
        <w:t>термодинамики.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Необратимость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процессов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в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природе.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Экологические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проблемы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теплоэнергетики.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Испаре</w:t>
      </w:r>
      <w:r w:rsidRPr="0047257F">
        <w:rPr>
          <w:sz w:val="28"/>
          <w:szCs w:val="28"/>
        </w:rPr>
        <w:t>ние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и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конденсация.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Влажность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воздуха.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Насыщенный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пар.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Удельная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теплота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парообразования.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Кипение.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Зависимость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температуры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кипения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от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давления.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Структура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твёрдых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тел.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Плавление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и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кристаллизация.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Удельная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теплота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плавления.</w:t>
      </w:r>
    </w:p>
    <w:p w14:paraId="3CA1952A" w14:textId="77777777" w:rsidR="0023154E" w:rsidRPr="0047257F" w:rsidRDefault="0071159F" w:rsidP="0047257F">
      <w:pPr>
        <w:pStyle w:val="a3"/>
        <w:spacing w:before="2" w:line="360" w:lineRule="auto"/>
        <w:contextualSpacing/>
        <w:jc w:val="left"/>
        <w:rPr>
          <w:sz w:val="28"/>
          <w:szCs w:val="28"/>
        </w:rPr>
      </w:pPr>
      <w:r w:rsidRPr="0047257F">
        <w:rPr>
          <w:sz w:val="28"/>
          <w:szCs w:val="28"/>
        </w:rPr>
        <w:t>ЭЛЕКТРОДИНАМИКА</w:t>
      </w:r>
    </w:p>
    <w:p w14:paraId="1DE44367" w14:textId="77777777" w:rsidR="0023154E" w:rsidRPr="0047257F" w:rsidRDefault="0071159F" w:rsidP="0047257F">
      <w:pPr>
        <w:pStyle w:val="a3"/>
        <w:spacing w:line="360" w:lineRule="auto"/>
        <w:ind w:right="369"/>
        <w:contextualSpacing/>
        <w:rPr>
          <w:sz w:val="28"/>
          <w:szCs w:val="28"/>
        </w:rPr>
      </w:pPr>
      <w:r w:rsidRPr="0047257F">
        <w:rPr>
          <w:sz w:val="28"/>
          <w:szCs w:val="28"/>
        </w:rPr>
        <w:t>Электризация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тел.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Два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вида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электрических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зарядов.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Проводники,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диэлектрики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и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полупроводники.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Закон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сохранения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электрического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заряда.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Взаимодействие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зарядов.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Закон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Кулона.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Принцип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суперпозиции.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Сложение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электрических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сил.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Электрическое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поле.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Действие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электри</w:t>
      </w:r>
      <w:r w:rsidRPr="0047257F">
        <w:rPr>
          <w:sz w:val="28"/>
          <w:szCs w:val="28"/>
        </w:rPr>
        <w:t>ческого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поля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на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электрические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заряды.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Напряжённость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электрического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поля.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Линии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напряжённости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электрического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поля.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Работа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сил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электростатического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поля.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Потенциал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и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разность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потенциалов.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Проводники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и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диэлектрики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в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постоянном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электрическом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поле.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Диэлектрическая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проницаемость.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Электрическая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ёмкость.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Конденсатор.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Энергия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электрического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поля.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Условия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возникновения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электрического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тока.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Направление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и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сила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тока.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Свободные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носители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заряда. Электрический ток в проводниках. Закон Ома для участка электричес</w:t>
      </w:r>
      <w:r w:rsidRPr="0047257F">
        <w:rPr>
          <w:sz w:val="28"/>
          <w:szCs w:val="28"/>
        </w:rPr>
        <w:t>кой цепи.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Сопротивление проводника. Удельное сопротивление вещества. Измерение силы тока и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напряжения. Работа и мощность электрического тока. Закон Джоуля — Ленца. Действия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электрического тока. Источник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тока. Электродвижущая сила. Закон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Ома для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полной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цепи</w:t>
      </w:r>
      <w:r w:rsidRPr="0047257F">
        <w:rPr>
          <w:sz w:val="28"/>
          <w:szCs w:val="28"/>
        </w:rPr>
        <w:t>.</w:t>
      </w:r>
      <w:r w:rsidRPr="0047257F">
        <w:rPr>
          <w:spacing w:val="5"/>
          <w:sz w:val="28"/>
          <w:szCs w:val="28"/>
        </w:rPr>
        <w:t xml:space="preserve"> </w:t>
      </w:r>
      <w:r w:rsidRPr="0047257F">
        <w:rPr>
          <w:sz w:val="28"/>
          <w:szCs w:val="28"/>
        </w:rPr>
        <w:t>16</w:t>
      </w:r>
      <w:r w:rsidRPr="0047257F">
        <w:rPr>
          <w:spacing w:val="5"/>
          <w:sz w:val="28"/>
          <w:szCs w:val="28"/>
        </w:rPr>
        <w:t xml:space="preserve"> </w:t>
      </w:r>
      <w:r w:rsidRPr="0047257F">
        <w:rPr>
          <w:sz w:val="28"/>
          <w:szCs w:val="28"/>
        </w:rPr>
        <w:t>Электрический</w:t>
      </w:r>
      <w:r w:rsidRPr="0047257F">
        <w:rPr>
          <w:spacing w:val="6"/>
          <w:sz w:val="28"/>
          <w:szCs w:val="28"/>
        </w:rPr>
        <w:t xml:space="preserve"> </w:t>
      </w:r>
      <w:r w:rsidRPr="0047257F">
        <w:rPr>
          <w:sz w:val="28"/>
          <w:szCs w:val="28"/>
        </w:rPr>
        <w:t>ток</w:t>
      </w:r>
      <w:r w:rsidRPr="0047257F">
        <w:rPr>
          <w:spacing w:val="7"/>
          <w:sz w:val="28"/>
          <w:szCs w:val="28"/>
        </w:rPr>
        <w:t xml:space="preserve"> </w:t>
      </w:r>
      <w:r w:rsidRPr="0047257F">
        <w:rPr>
          <w:sz w:val="28"/>
          <w:szCs w:val="28"/>
        </w:rPr>
        <w:t>в</w:t>
      </w:r>
      <w:r w:rsidRPr="0047257F">
        <w:rPr>
          <w:spacing w:val="5"/>
          <w:sz w:val="28"/>
          <w:szCs w:val="28"/>
        </w:rPr>
        <w:t xml:space="preserve"> </w:t>
      </w:r>
      <w:r w:rsidRPr="0047257F">
        <w:rPr>
          <w:sz w:val="28"/>
          <w:szCs w:val="28"/>
        </w:rPr>
        <w:t>электролитах.</w:t>
      </w:r>
      <w:r w:rsidRPr="0047257F">
        <w:rPr>
          <w:spacing w:val="5"/>
          <w:sz w:val="28"/>
          <w:szCs w:val="28"/>
        </w:rPr>
        <w:t xml:space="preserve"> </w:t>
      </w:r>
      <w:r w:rsidRPr="0047257F">
        <w:rPr>
          <w:sz w:val="28"/>
          <w:szCs w:val="28"/>
        </w:rPr>
        <w:t>Электрический</w:t>
      </w:r>
      <w:r w:rsidRPr="0047257F">
        <w:rPr>
          <w:spacing w:val="6"/>
          <w:sz w:val="28"/>
          <w:szCs w:val="28"/>
        </w:rPr>
        <w:t xml:space="preserve"> </w:t>
      </w:r>
      <w:r w:rsidRPr="0047257F">
        <w:rPr>
          <w:sz w:val="28"/>
          <w:szCs w:val="28"/>
        </w:rPr>
        <w:t>ток</w:t>
      </w:r>
      <w:r w:rsidRPr="0047257F">
        <w:rPr>
          <w:spacing w:val="5"/>
          <w:sz w:val="28"/>
          <w:szCs w:val="28"/>
        </w:rPr>
        <w:t xml:space="preserve"> </w:t>
      </w:r>
      <w:r w:rsidRPr="0047257F">
        <w:rPr>
          <w:sz w:val="28"/>
          <w:szCs w:val="28"/>
        </w:rPr>
        <w:t>в</w:t>
      </w:r>
      <w:r w:rsidRPr="0047257F">
        <w:rPr>
          <w:spacing w:val="5"/>
          <w:sz w:val="28"/>
          <w:szCs w:val="28"/>
        </w:rPr>
        <w:t xml:space="preserve"> </w:t>
      </w:r>
      <w:r w:rsidRPr="0047257F">
        <w:rPr>
          <w:sz w:val="28"/>
          <w:szCs w:val="28"/>
        </w:rPr>
        <w:t>вакууме</w:t>
      </w:r>
      <w:r w:rsidRPr="0047257F">
        <w:rPr>
          <w:spacing w:val="7"/>
          <w:sz w:val="28"/>
          <w:szCs w:val="28"/>
        </w:rPr>
        <w:t xml:space="preserve"> </w:t>
      </w:r>
      <w:r w:rsidRPr="0047257F">
        <w:rPr>
          <w:sz w:val="28"/>
          <w:szCs w:val="28"/>
        </w:rPr>
        <w:t>и</w:t>
      </w:r>
      <w:r w:rsidRPr="0047257F">
        <w:rPr>
          <w:spacing w:val="6"/>
          <w:sz w:val="28"/>
          <w:szCs w:val="28"/>
        </w:rPr>
        <w:t xml:space="preserve"> </w:t>
      </w:r>
      <w:r w:rsidRPr="0047257F">
        <w:rPr>
          <w:sz w:val="28"/>
          <w:szCs w:val="28"/>
        </w:rPr>
        <w:t>газах.</w:t>
      </w:r>
    </w:p>
    <w:p w14:paraId="58FA8369" w14:textId="77777777" w:rsidR="0023154E" w:rsidRPr="0047257F" w:rsidRDefault="0023154E" w:rsidP="0047257F">
      <w:pPr>
        <w:spacing w:line="360" w:lineRule="auto"/>
        <w:contextualSpacing/>
        <w:rPr>
          <w:sz w:val="28"/>
          <w:szCs w:val="28"/>
        </w:rPr>
        <w:sectPr w:rsidR="0023154E" w:rsidRPr="0047257F" w:rsidSect="009C2F72">
          <w:pgSz w:w="11910" w:h="16840"/>
          <w:pgMar w:top="1040" w:right="900" w:bottom="280" w:left="1300" w:header="720" w:footer="720" w:gutter="0"/>
          <w:cols w:space="720"/>
        </w:sectPr>
      </w:pPr>
    </w:p>
    <w:p w14:paraId="1D902771" w14:textId="77777777" w:rsidR="0023154E" w:rsidRPr="0047257F" w:rsidRDefault="0071159F" w:rsidP="0047257F">
      <w:pPr>
        <w:pStyle w:val="a3"/>
        <w:spacing w:before="66" w:line="360" w:lineRule="auto"/>
        <w:ind w:right="367"/>
        <w:contextualSpacing/>
        <w:rPr>
          <w:sz w:val="28"/>
          <w:szCs w:val="28"/>
        </w:rPr>
      </w:pPr>
      <w:r w:rsidRPr="0047257F">
        <w:rPr>
          <w:sz w:val="28"/>
          <w:szCs w:val="28"/>
        </w:rPr>
        <w:lastRenderedPageBreak/>
        <w:t>Плазма. Электрический ток в полупроводниках. Полупроводниковые приборы. Правила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безопасности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при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работе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с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источниками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тока,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электрическими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цепями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и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приборами.</w:t>
      </w:r>
      <w:r w:rsidRPr="0047257F">
        <w:rPr>
          <w:spacing w:val="-57"/>
          <w:sz w:val="28"/>
          <w:szCs w:val="28"/>
        </w:rPr>
        <w:t xml:space="preserve"> </w:t>
      </w:r>
      <w:r w:rsidRPr="0047257F">
        <w:rPr>
          <w:sz w:val="28"/>
          <w:szCs w:val="28"/>
        </w:rPr>
        <w:t>Магнитное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взаимодействие.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Магнитное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поле.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Индукция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магнитного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поля.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Линии</w:t>
      </w:r>
      <w:r w:rsidRPr="0047257F">
        <w:rPr>
          <w:spacing w:val="-57"/>
          <w:sz w:val="28"/>
          <w:szCs w:val="28"/>
        </w:rPr>
        <w:t xml:space="preserve"> </w:t>
      </w:r>
      <w:r w:rsidRPr="0047257F">
        <w:rPr>
          <w:sz w:val="28"/>
          <w:szCs w:val="28"/>
        </w:rPr>
        <w:t>магнитной индукции. Сила Лоренца. Действие магнитного поля на проводник с током и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движущуюся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заряженную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частицу.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Закон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Ампера.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Магнитное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взаимодействие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проводников с токам</w:t>
      </w:r>
      <w:r w:rsidRPr="0047257F">
        <w:rPr>
          <w:sz w:val="28"/>
          <w:szCs w:val="28"/>
        </w:rPr>
        <w:t>и. Действие магнитного поля на рамку с током. Электродвигатель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постоянного тока. Магнитные свойства вещества. Явление электромагнитной индукции.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Опыты Фарадея. ЭДС индукции в движущемся проводнике. Магнитный поток. Закон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электромагнитной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индукции.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Правило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Ленца.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Вихревое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электрическое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поле.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Индуктивность.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Самоиндукция.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Энергия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магнитного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поля.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Колебательный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контур.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Электромагнитные колебания. Переменный ток. Мощность в цепи переменного тока.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Производство,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передача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и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потребление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электрической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энергии</w:t>
      </w:r>
      <w:r w:rsidRPr="0047257F">
        <w:rPr>
          <w:sz w:val="28"/>
          <w:szCs w:val="28"/>
        </w:rPr>
        <w:t>.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Трансформатор.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Электромагнитные волны и их свойства. Диапазоны электромагнитных излучений и их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практическое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применение.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Принципы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радиосвязи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и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телевидения.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Влияние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электромагнитных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излучений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на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живые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организмы.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Источники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света.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Закон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прямолинейного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распро</w:t>
      </w:r>
      <w:r w:rsidRPr="0047257F">
        <w:rPr>
          <w:sz w:val="28"/>
          <w:szCs w:val="28"/>
        </w:rPr>
        <w:t>странения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света.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Законы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отражения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и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преломления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света.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Построение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изображений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в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плоских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зеркалах.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Дисперсия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света.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Линза.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Фокусное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расстояние и оптическая сила линзы. Формула тонкой линзы. Построение изображений,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 xml:space="preserve">создаваемых тонкими линзами. Глаз и </w:t>
      </w:r>
      <w:r w:rsidRPr="0047257F">
        <w:rPr>
          <w:sz w:val="28"/>
          <w:szCs w:val="28"/>
        </w:rPr>
        <w:t>зрение. Оптические приборы. Волновые свойства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света.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Принцип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Гюйгенса.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Поляризация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волн.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Электромагнитная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природа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света.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Инфракрасное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и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ультрафиолетовое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излучения.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Интерференция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волн.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Интерференция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света.</w:t>
      </w:r>
      <w:r w:rsidRPr="0047257F">
        <w:rPr>
          <w:spacing w:val="-1"/>
          <w:sz w:val="28"/>
          <w:szCs w:val="28"/>
        </w:rPr>
        <w:t xml:space="preserve"> </w:t>
      </w:r>
      <w:r w:rsidRPr="0047257F">
        <w:rPr>
          <w:sz w:val="28"/>
          <w:szCs w:val="28"/>
        </w:rPr>
        <w:t>Дифракция света. Принцип</w:t>
      </w:r>
      <w:r w:rsidRPr="0047257F">
        <w:rPr>
          <w:spacing w:val="-1"/>
          <w:sz w:val="28"/>
          <w:szCs w:val="28"/>
        </w:rPr>
        <w:t xml:space="preserve"> </w:t>
      </w:r>
      <w:r w:rsidRPr="0047257F">
        <w:rPr>
          <w:sz w:val="28"/>
          <w:szCs w:val="28"/>
        </w:rPr>
        <w:t>Гюйгенса</w:t>
      </w:r>
      <w:r w:rsidRPr="0047257F">
        <w:rPr>
          <w:spacing w:val="2"/>
          <w:sz w:val="28"/>
          <w:szCs w:val="28"/>
        </w:rPr>
        <w:t xml:space="preserve"> </w:t>
      </w:r>
      <w:r w:rsidRPr="0047257F">
        <w:rPr>
          <w:sz w:val="28"/>
          <w:szCs w:val="28"/>
        </w:rPr>
        <w:t>— Френеля.</w:t>
      </w:r>
    </w:p>
    <w:p w14:paraId="3E45DACA" w14:textId="77777777" w:rsidR="0023154E" w:rsidRPr="0047257F" w:rsidRDefault="0071159F" w:rsidP="0047257F">
      <w:pPr>
        <w:pStyle w:val="a3"/>
        <w:spacing w:before="2" w:line="360" w:lineRule="auto"/>
        <w:contextualSpacing/>
        <w:rPr>
          <w:sz w:val="28"/>
          <w:szCs w:val="28"/>
        </w:rPr>
      </w:pPr>
      <w:r w:rsidRPr="0047257F">
        <w:rPr>
          <w:sz w:val="28"/>
          <w:szCs w:val="28"/>
        </w:rPr>
        <w:t>ОСНОВЫ</w:t>
      </w:r>
      <w:r w:rsidRPr="0047257F">
        <w:rPr>
          <w:spacing w:val="-6"/>
          <w:sz w:val="28"/>
          <w:szCs w:val="28"/>
        </w:rPr>
        <w:t xml:space="preserve"> </w:t>
      </w:r>
      <w:r w:rsidRPr="0047257F">
        <w:rPr>
          <w:sz w:val="28"/>
          <w:szCs w:val="28"/>
        </w:rPr>
        <w:t>СПЕЦИАЛЬНОЙ</w:t>
      </w:r>
      <w:r w:rsidRPr="0047257F">
        <w:rPr>
          <w:spacing w:val="-5"/>
          <w:sz w:val="28"/>
          <w:szCs w:val="28"/>
        </w:rPr>
        <w:t xml:space="preserve"> </w:t>
      </w:r>
      <w:r w:rsidRPr="0047257F">
        <w:rPr>
          <w:sz w:val="28"/>
          <w:szCs w:val="28"/>
        </w:rPr>
        <w:t>ТЕОРИИ</w:t>
      </w:r>
      <w:r w:rsidRPr="0047257F">
        <w:rPr>
          <w:spacing w:val="-5"/>
          <w:sz w:val="28"/>
          <w:szCs w:val="28"/>
        </w:rPr>
        <w:t xml:space="preserve"> </w:t>
      </w:r>
      <w:r w:rsidRPr="0047257F">
        <w:rPr>
          <w:sz w:val="28"/>
          <w:szCs w:val="28"/>
        </w:rPr>
        <w:t>ОТНОСИТЕЛЬНОСТИ</w:t>
      </w:r>
    </w:p>
    <w:p w14:paraId="18E74ED4" w14:textId="77777777" w:rsidR="0023154E" w:rsidRPr="0047257F" w:rsidRDefault="0071159F" w:rsidP="0047257F">
      <w:pPr>
        <w:pStyle w:val="a3"/>
        <w:spacing w:line="360" w:lineRule="auto"/>
        <w:ind w:right="370" w:firstLine="60"/>
        <w:contextualSpacing/>
        <w:rPr>
          <w:sz w:val="28"/>
          <w:szCs w:val="28"/>
        </w:rPr>
      </w:pPr>
      <w:r w:rsidRPr="0047257F">
        <w:rPr>
          <w:sz w:val="28"/>
          <w:szCs w:val="28"/>
        </w:rPr>
        <w:t>Опыты, послужившие базой для СТО. Постулаты специальной теории относительности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(СТО). Некоторые следствия постулатов: относительность одновременности, интервалов</w:t>
      </w:r>
      <w:r w:rsidRPr="0047257F">
        <w:rPr>
          <w:spacing w:val="-57"/>
          <w:sz w:val="28"/>
          <w:szCs w:val="28"/>
        </w:rPr>
        <w:t xml:space="preserve"> </w:t>
      </w:r>
      <w:r w:rsidRPr="0047257F">
        <w:rPr>
          <w:sz w:val="28"/>
          <w:szCs w:val="28"/>
        </w:rPr>
        <w:t xml:space="preserve">времени и длин. Масса, импульс и энергия в СТО. </w:t>
      </w:r>
      <w:r w:rsidRPr="0047257F">
        <w:rPr>
          <w:sz w:val="28"/>
          <w:szCs w:val="28"/>
        </w:rPr>
        <w:t>КВАНТОВАЯ ФИЗИКА. ФИЗИКА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АТОМА И АТОМНОГО ЯДРА Гипотеза Планка. Фотоэффект. Законы фотоэффекта.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 xml:space="preserve">Уравнение Эйнштейна </w:t>
      </w:r>
      <w:r w:rsidRPr="0047257F">
        <w:rPr>
          <w:sz w:val="28"/>
          <w:szCs w:val="28"/>
        </w:rPr>
        <w:lastRenderedPageBreak/>
        <w:t>для фотоэффекта. Корпускулярно-волновой дуализм. Давление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света.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Гипотеза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де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Бройля.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Соотношение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неопределённостей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Гейзенберга.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Опыты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Резерф</w:t>
      </w:r>
      <w:r w:rsidRPr="0047257F">
        <w:rPr>
          <w:sz w:val="28"/>
          <w:szCs w:val="28"/>
        </w:rPr>
        <w:t>орда.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Планетарная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модель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атома.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Постулаты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Бора.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Оптические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спектры.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Поглощение и испускание света атомами. Лазеры. Состав и строение атомного ядра.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Зарядовое и массовое числа. Ядерные силы. Энергия связи и удельная энергия связи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атомных ядер. Радиоактивнос</w:t>
      </w:r>
      <w:r w:rsidRPr="0047257F">
        <w:rPr>
          <w:sz w:val="28"/>
          <w:szCs w:val="28"/>
        </w:rPr>
        <w:t>ть. Закон радиоактивного распада. Альфа, бета и гамма-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излучения.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Правила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смещения.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Ядерные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реакции.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Деление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и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синтез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ядер.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Ядерная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энергетика.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Экологические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проблемы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работы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атомных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электростанций.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Регистрация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ядерных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излучений.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Дозиметрия.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Биологическое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д</w:t>
      </w:r>
      <w:r w:rsidRPr="0047257F">
        <w:rPr>
          <w:sz w:val="28"/>
          <w:szCs w:val="28"/>
        </w:rPr>
        <w:t>ействие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радиоактивных</w:t>
      </w:r>
      <w:r w:rsidRPr="0047257F">
        <w:rPr>
          <w:spacing w:val="1"/>
          <w:sz w:val="28"/>
          <w:szCs w:val="28"/>
        </w:rPr>
        <w:t xml:space="preserve"> </w:t>
      </w:r>
      <w:r w:rsidRPr="0047257F">
        <w:rPr>
          <w:sz w:val="28"/>
          <w:szCs w:val="28"/>
        </w:rPr>
        <w:t>излучений.</w:t>
      </w:r>
      <w:r w:rsidRPr="0047257F">
        <w:rPr>
          <w:spacing w:val="-57"/>
          <w:sz w:val="28"/>
          <w:szCs w:val="28"/>
        </w:rPr>
        <w:t xml:space="preserve"> </w:t>
      </w:r>
      <w:r w:rsidRPr="0047257F">
        <w:rPr>
          <w:sz w:val="28"/>
          <w:szCs w:val="28"/>
        </w:rPr>
        <w:t>Элементарные</w:t>
      </w:r>
      <w:r w:rsidRPr="0047257F">
        <w:rPr>
          <w:spacing w:val="-3"/>
          <w:sz w:val="28"/>
          <w:szCs w:val="28"/>
        </w:rPr>
        <w:t xml:space="preserve"> </w:t>
      </w:r>
      <w:r w:rsidRPr="0047257F">
        <w:rPr>
          <w:sz w:val="28"/>
          <w:szCs w:val="28"/>
        </w:rPr>
        <w:t>частицы. Фундаментальные</w:t>
      </w:r>
      <w:r w:rsidRPr="0047257F">
        <w:rPr>
          <w:spacing w:val="-2"/>
          <w:sz w:val="28"/>
          <w:szCs w:val="28"/>
        </w:rPr>
        <w:t xml:space="preserve"> </w:t>
      </w:r>
      <w:r w:rsidRPr="0047257F">
        <w:rPr>
          <w:sz w:val="28"/>
          <w:szCs w:val="28"/>
        </w:rPr>
        <w:t>взаимодействия.</w:t>
      </w:r>
    </w:p>
    <w:p w14:paraId="7CC7CD84" w14:textId="77777777" w:rsidR="0023154E" w:rsidRPr="0071159F" w:rsidRDefault="0023154E">
      <w:pPr>
        <w:pStyle w:val="a3"/>
        <w:spacing w:before="1"/>
        <w:ind w:left="0"/>
        <w:jc w:val="left"/>
        <w:rPr>
          <w:sz w:val="28"/>
          <w:szCs w:val="28"/>
        </w:rPr>
      </w:pPr>
    </w:p>
    <w:p w14:paraId="18242B21" w14:textId="77777777" w:rsidR="0023154E" w:rsidRPr="0071159F" w:rsidRDefault="0071159F">
      <w:pPr>
        <w:pStyle w:val="a3"/>
        <w:ind w:left="346" w:right="610"/>
        <w:jc w:val="center"/>
        <w:rPr>
          <w:b/>
          <w:bCs/>
          <w:sz w:val="28"/>
          <w:szCs w:val="28"/>
        </w:rPr>
      </w:pPr>
      <w:r w:rsidRPr="0071159F">
        <w:rPr>
          <w:b/>
          <w:bCs/>
          <w:sz w:val="28"/>
          <w:szCs w:val="28"/>
        </w:rPr>
        <w:t>ТЕМАТИЧЕСКОЕ</w:t>
      </w:r>
      <w:r w:rsidRPr="0071159F">
        <w:rPr>
          <w:b/>
          <w:bCs/>
          <w:spacing w:val="-7"/>
          <w:sz w:val="28"/>
          <w:szCs w:val="28"/>
        </w:rPr>
        <w:t xml:space="preserve"> </w:t>
      </w:r>
      <w:r w:rsidRPr="0071159F">
        <w:rPr>
          <w:b/>
          <w:bCs/>
          <w:sz w:val="28"/>
          <w:szCs w:val="28"/>
        </w:rPr>
        <w:t>ПЛАНИРОВАНИЕ</w:t>
      </w:r>
    </w:p>
    <w:p w14:paraId="04C18A92" w14:textId="77777777" w:rsidR="0071159F" w:rsidRDefault="0071159F">
      <w:pPr>
        <w:pStyle w:val="a3"/>
        <w:spacing w:after="8"/>
        <w:ind w:left="2058" w:right="2321"/>
        <w:jc w:val="center"/>
        <w:rPr>
          <w:sz w:val="28"/>
          <w:szCs w:val="28"/>
        </w:rPr>
      </w:pPr>
    </w:p>
    <w:p w14:paraId="3E97534D" w14:textId="612FE06C" w:rsidR="0023154E" w:rsidRPr="0071159F" w:rsidRDefault="0071159F">
      <w:pPr>
        <w:pStyle w:val="a3"/>
        <w:spacing w:after="8"/>
        <w:ind w:left="2058" w:right="2321"/>
        <w:jc w:val="center"/>
        <w:rPr>
          <w:sz w:val="28"/>
          <w:szCs w:val="28"/>
        </w:rPr>
      </w:pPr>
      <w:r w:rsidRPr="0071159F">
        <w:rPr>
          <w:sz w:val="28"/>
          <w:szCs w:val="28"/>
        </w:rPr>
        <w:t>10</w:t>
      </w:r>
      <w:r w:rsidRPr="0071159F">
        <w:rPr>
          <w:spacing w:val="-1"/>
          <w:sz w:val="28"/>
          <w:szCs w:val="28"/>
        </w:rPr>
        <w:t xml:space="preserve"> </w:t>
      </w:r>
      <w:r w:rsidRPr="0071159F">
        <w:rPr>
          <w:sz w:val="28"/>
          <w:szCs w:val="28"/>
        </w:rPr>
        <w:t>класс</w:t>
      </w:r>
    </w:p>
    <w:tbl>
      <w:tblPr>
        <w:tblStyle w:val="TableNormal"/>
        <w:tblW w:w="0" w:type="auto"/>
        <w:tblInd w:w="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6381"/>
        <w:gridCol w:w="1524"/>
      </w:tblGrid>
      <w:tr w:rsidR="0023154E" w:rsidRPr="0071159F" w14:paraId="2925A7EA" w14:textId="77777777">
        <w:trPr>
          <w:trHeight w:val="275"/>
        </w:trPr>
        <w:tc>
          <w:tcPr>
            <w:tcW w:w="948" w:type="dxa"/>
          </w:tcPr>
          <w:p w14:paraId="4E63814C" w14:textId="77777777" w:rsidR="0023154E" w:rsidRPr="0071159F" w:rsidRDefault="0071159F">
            <w:pPr>
              <w:pStyle w:val="TableParagraph"/>
              <w:rPr>
                <w:sz w:val="28"/>
                <w:szCs w:val="28"/>
              </w:rPr>
            </w:pPr>
            <w:r w:rsidRPr="0071159F">
              <w:rPr>
                <w:sz w:val="28"/>
                <w:szCs w:val="28"/>
              </w:rPr>
              <w:t>№</w:t>
            </w:r>
          </w:p>
        </w:tc>
        <w:tc>
          <w:tcPr>
            <w:tcW w:w="6381" w:type="dxa"/>
          </w:tcPr>
          <w:p w14:paraId="5A640FA8" w14:textId="77777777" w:rsidR="0023154E" w:rsidRPr="0071159F" w:rsidRDefault="0071159F">
            <w:pPr>
              <w:pStyle w:val="TableParagraph"/>
              <w:ind w:left="2226" w:right="2950"/>
              <w:jc w:val="center"/>
              <w:rPr>
                <w:sz w:val="28"/>
                <w:szCs w:val="28"/>
              </w:rPr>
            </w:pPr>
            <w:r w:rsidRPr="0071159F">
              <w:rPr>
                <w:sz w:val="28"/>
                <w:szCs w:val="28"/>
              </w:rPr>
              <w:t>Тема</w:t>
            </w:r>
            <w:r w:rsidRPr="0071159F">
              <w:rPr>
                <w:spacing w:val="-1"/>
                <w:sz w:val="28"/>
                <w:szCs w:val="28"/>
              </w:rPr>
              <w:t xml:space="preserve"> </w:t>
            </w:r>
            <w:r w:rsidRPr="0071159F">
              <w:rPr>
                <w:sz w:val="28"/>
                <w:szCs w:val="28"/>
              </w:rPr>
              <w:t>урока</w:t>
            </w:r>
          </w:p>
        </w:tc>
        <w:tc>
          <w:tcPr>
            <w:tcW w:w="1524" w:type="dxa"/>
          </w:tcPr>
          <w:p w14:paraId="4BB99212" w14:textId="77777777" w:rsidR="0023154E" w:rsidRPr="0071159F" w:rsidRDefault="0071159F">
            <w:pPr>
              <w:pStyle w:val="TableParagraph"/>
              <w:ind w:left="146"/>
              <w:rPr>
                <w:sz w:val="28"/>
                <w:szCs w:val="28"/>
              </w:rPr>
            </w:pPr>
            <w:r w:rsidRPr="0071159F">
              <w:rPr>
                <w:sz w:val="28"/>
                <w:szCs w:val="28"/>
              </w:rPr>
              <w:t>часы</w:t>
            </w:r>
          </w:p>
        </w:tc>
      </w:tr>
      <w:tr w:rsidR="0023154E" w:rsidRPr="0071159F" w14:paraId="7B29F73B" w14:textId="77777777">
        <w:trPr>
          <w:trHeight w:val="275"/>
        </w:trPr>
        <w:tc>
          <w:tcPr>
            <w:tcW w:w="948" w:type="dxa"/>
          </w:tcPr>
          <w:p w14:paraId="24A77AA6" w14:textId="77777777" w:rsidR="0023154E" w:rsidRPr="0071159F" w:rsidRDefault="0071159F">
            <w:pPr>
              <w:pStyle w:val="TableParagraph"/>
              <w:rPr>
                <w:sz w:val="28"/>
                <w:szCs w:val="28"/>
              </w:rPr>
            </w:pPr>
            <w:r w:rsidRPr="0071159F">
              <w:rPr>
                <w:sz w:val="28"/>
                <w:szCs w:val="28"/>
              </w:rPr>
              <w:t>1</w:t>
            </w:r>
          </w:p>
        </w:tc>
        <w:tc>
          <w:tcPr>
            <w:tcW w:w="6381" w:type="dxa"/>
          </w:tcPr>
          <w:p w14:paraId="48190673" w14:textId="77777777" w:rsidR="0023154E" w:rsidRPr="0071159F" w:rsidRDefault="0071159F">
            <w:pPr>
              <w:pStyle w:val="TableParagraph"/>
              <w:rPr>
                <w:sz w:val="28"/>
                <w:szCs w:val="28"/>
              </w:rPr>
            </w:pPr>
            <w:r w:rsidRPr="0071159F">
              <w:rPr>
                <w:sz w:val="28"/>
                <w:szCs w:val="28"/>
              </w:rPr>
              <w:t>Кинематика</w:t>
            </w:r>
          </w:p>
        </w:tc>
        <w:tc>
          <w:tcPr>
            <w:tcW w:w="1524" w:type="dxa"/>
          </w:tcPr>
          <w:p w14:paraId="031942F2" w14:textId="77777777" w:rsidR="0023154E" w:rsidRPr="0071159F" w:rsidRDefault="0071159F">
            <w:pPr>
              <w:pStyle w:val="TableParagraph"/>
              <w:ind w:left="273"/>
              <w:rPr>
                <w:sz w:val="28"/>
                <w:szCs w:val="28"/>
              </w:rPr>
            </w:pPr>
            <w:r w:rsidRPr="0071159F">
              <w:rPr>
                <w:sz w:val="28"/>
                <w:szCs w:val="28"/>
              </w:rPr>
              <w:t>12</w:t>
            </w:r>
          </w:p>
        </w:tc>
      </w:tr>
      <w:tr w:rsidR="0023154E" w:rsidRPr="0071159F" w14:paraId="7DEAA271" w14:textId="77777777">
        <w:trPr>
          <w:trHeight w:val="277"/>
        </w:trPr>
        <w:tc>
          <w:tcPr>
            <w:tcW w:w="948" w:type="dxa"/>
          </w:tcPr>
          <w:p w14:paraId="13FE90EB" w14:textId="77777777" w:rsidR="0023154E" w:rsidRPr="0071159F" w:rsidRDefault="0071159F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71159F">
              <w:rPr>
                <w:sz w:val="28"/>
                <w:szCs w:val="28"/>
              </w:rPr>
              <w:t>2</w:t>
            </w:r>
          </w:p>
        </w:tc>
        <w:tc>
          <w:tcPr>
            <w:tcW w:w="6381" w:type="dxa"/>
          </w:tcPr>
          <w:p w14:paraId="280A42F1" w14:textId="77777777" w:rsidR="0023154E" w:rsidRPr="0071159F" w:rsidRDefault="0071159F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71159F">
              <w:rPr>
                <w:sz w:val="28"/>
                <w:szCs w:val="28"/>
              </w:rPr>
              <w:t>Динамика</w:t>
            </w:r>
          </w:p>
        </w:tc>
        <w:tc>
          <w:tcPr>
            <w:tcW w:w="1524" w:type="dxa"/>
          </w:tcPr>
          <w:p w14:paraId="2CB6DA8A" w14:textId="77777777" w:rsidR="0023154E" w:rsidRPr="0071159F" w:rsidRDefault="0071159F">
            <w:pPr>
              <w:pStyle w:val="TableParagraph"/>
              <w:spacing w:line="258" w:lineRule="exact"/>
              <w:ind w:left="273"/>
              <w:rPr>
                <w:sz w:val="28"/>
                <w:szCs w:val="28"/>
              </w:rPr>
            </w:pPr>
            <w:r w:rsidRPr="0071159F">
              <w:rPr>
                <w:sz w:val="28"/>
                <w:szCs w:val="28"/>
              </w:rPr>
              <w:t>11</w:t>
            </w:r>
          </w:p>
        </w:tc>
      </w:tr>
      <w:tr w:rsidR="0023154E" w:rsidRPr="0071159F" w14:paraId="5021281E" w14:textId="77777777">
        <w:trPr>
          <w:trHeight w:val="275"/>
        </w:trPr>
        <w:tc>
          <w:tcPr>
            <w:tcW w:w="948" w:type="dxa"/>
          </w:tcPr>
          <w:p w14:paraId="2D66BFBD" w14:textId="77777777" w:rsidR="0023154E" w:rsidRPr="0071159F" w:rsidRDefault="0071159F">
            <w:pPr>
              <w:pStyle w:val="TableParagraph"/>
              <w:rPr>
                <w:sz w:val="28"/>
                <w:szCs w:val="28"/>
              </w:rPr>
            </w:pPr>
            <w:r w:rsidRPr="0071159F">
              <w:rPr>
                <w:sz w:val="28"/>
                <w:szCs w:val="28"/>
              </w:rPr>
              <w:t>3</w:t>
            </w:r>
          </w:p>
        </w:tc>
        <w:tc>
          <w:tcPr>
            <w:tcW w:w="6381" w:type="dxa"/>
          </w:tcPr>
          <w:p w14:paraId="59D684B5" w14:textId="77777777" w:rsidR="0023154E" w:rsidRPr="0071159F" w:rsidRDefault="0071159F">
            <w:pPr>
              <w:pStyle w:val="TableParagraph"/>
              <w:rPr>
                <w:sz w:val="28"/>
                <w:szCs w:val="28"/>
              </w:rPr>
            </w:pPr>
            <w:r w:rsidRPr="0071159F">
              <w:rPr>
                <w:sz w:val="28"/>
                <w:szCs w:val="28"/>
              </w:rPr>
              <w:t>Законы</w:t>
            </w:r>
            <w:r w:rsidRPr="0071159F">
              <w:rPr>
                <w:spacing w:val="-3"/>
                <w:sz w:val="28"/>
                <w:szCs w:val="28"/>
              </w:rPr>
              <w:t xml:space="preserve"> </w:t>
            </w:r>
            <w:r w:rsidRPr="0071159F">
              <w:rPr>
                <w:sz w:val="28"/>
                <w:szCs w:val="28"/>
              </w:rPr>
              <w:t>сохранения</w:t>
            </w:r>
            <w:r w:rsidRPr="0071159F">
              <w:rPr>
                <w:spacing w:val="-2"/>
                <w:sz w:val="28"/>
                <w:szCs w:val="28"/>
              </w:rPr>
              <w:t xml:space="preserve"> </w:t>
            </w:r>
            <w:r w:rsidRPr="0071159F">
              <w:rPr>
                <w:sz w:val="28"/>
                <w:szCs w:val="28"/>
              </w:rPr>
              <w:t>в</w:t>
            </w:r>
            <w:r w:rsidRPr="0071159F">
              <w:rPr>
                <w:spacing w:val="-3"/>
                <w:sz w:val="28"/>
                <w:szCs w:val="28"/>
              </w:rPr>
              <w:t xml:space="preserve"> </w:t>
            </w:r>
            <w:r w:rsidRPr="0071159F">
              <w:rPr>
                <w:sz w:val="28"/>
                <w:szCs w:val="28"/>
              </w:rPr>
              <w:t>механике</w:t>
            </w:r>
          </w:p>
        </w:tc>
        <w:tc>
          <w:tcPr>
            <w:tcW w:w="1524" w:type="dxa"/>
          </w:tcPr>
          <w:p w14:paraId="15AE05CC" w14:textId="77777777" w:rsidR="0023154E" w:rsidRPr="0071159F" w:rsidRDefault="0071159F">
            <w:pPr>
              <w:pStyle w:val="TableParagraph"/>
              <w:ind w:left="333"/>
              <w:rPr>
                <w:sz w:val="28"/>
                <w:szCs w:val="28"/>
              </w:rPr>
            </w:pPr>
            <w:r w:rsidRPr="0071159F">
              <w:rPr>
                <w:sz w:val="28"/>
                <w:szCs w:val="28"/>
              </w:rPr>
              <w:t>6</w:t>
            </w:r>
          </w:p>
        </w:tc>
      </w:tr>
      <w:tr w:rsidR="0023154E" w:rsidRPr="0071159F" w14:paraId="1832F582" w14:textId="77777777">
        <w:trPr>
          <w:trHeight w:val="275"/>
        </w:trPr>
        <w:tc>
          <w:tcPr>
            <w:tcW w:w="948" w:type="dxa"/>
          </w:tcPr>
          <w:p w14:paraId="230CEBE7" w14:textId="77777777" w:rsidR="0023154E" w:rsidRPr="0071159F" w:rsidRDefault="0071159F">
            <w:pPr>
              <w:pStyle w:val="TableParagraph"/>
              <w:rPr>
                <w:sz w:val="28"/>
                <w:szCs w:val="28"/>
              </w:rPr>
            </w:pPr>
            <w:r w:rsidRPr="0071159F">
              <w:rPr>
                <w:sz w:val="28"/>
                <w:szCs w:val="28"/>
              </w:rPr>
              <w:t>4</w:t>
            </w:r>
          </w:p>
        </w:tc>
        <w:tc>
          <w:tcPr>
            <w:tcW w:w="6381" w:type="dxa"/>
          </w:tcPr>
          <w:p w14:paraId="41C2D110" w14:textId="77777777" w:rsidR="0023154E" w:rsidRPr="0071159F" w:rsidRDefault="0071159F">
            <w:pPr>
              <w:pStyle w:val="TableParagraph"/>
              <w:rPr>
                <w:sz w:val="28"/>
                <w:szCs w:val="28"/>
              </w:rPr>
            </w:pPr>
            <w:r w:rsidRPr="0071159F">
              <w:rPr>
                <w:sz w:val="28"/>
                <w:szCs w:val="28"/>
              </w:rPr>
              <w:t>Статика</w:t>
            </w:r>
          </w:p>
        </w:tc>
        <w:tc>
          <w:tcPr>
            <w:tcW w:w="1524" w:type="dxa"/>
          </w:tcPr>
          <w:p w14:paraId="69DB2BFA" w14:textId="77777777" w:rsidR="0023154E" w:rsidRPr="0071159F" w:rsidRDefault="0071159F">
            <w:pPr>
              <w:pStyle w:val="TableParagraph"/>
              <w:ind w:left="333"/>
              <w:rPr>
                <w:sz w:val="28"/>
                <w:szCs w:val="28"/>
              </w:rPr>
            </w:pPr>
            <w:r w:rsidRPr="0071159F">
              <w:rPr>
                <w:sz w:val="28"/>
                <w:szCs w:val="28"/>
              </w:rPr>
              <w:t>4</w:t>
            </w:r>
          </w:p>
        </w:tc>
      </w:tr>
      <w:tr w:rsidR="0023154E" w:rsidRPr="0071159F" w14:paraId="06FB7554" w14:textId="77777777">
        <w:trPr>
          <w:trHeight w:val="275"/>
        </w:trPr>
        <w:tc>
          <w:tcPr>
            <w:tcW w:w="948" w:type="dxa"/>
          </w:tcPr>
          <w:p w14:paraId="76012DFA" w14:textId="77777777" w:rsidR="0023154E" w:rsidRPr="0071159F" w:rsidRDefault="0071159F">
            <w:pPr>
              <w:pStyle w:val="TableParagraph"/>
              <w:rPr>
                <w:sz w:val="28"/>
                <w:szCs w:val="28"/>
              </w:rPr>
            </w:pPr>
            <w:r w:rsidRPr="0071159F">
              <w:rPr>
                <w:sz w:val="28"/>
                <w:szCs w:val="28"/>
              </w:rPr>
              <w:t>5</w:t>
            </w:r>
          </w:p>
        </w:tc>
        <w:tc>
          <w:tcPr>
            <w:tcW w:w="6381" w:type="dxa"/>
          </w:tcPr>
          <w:p w14:paraId="264DC10A" w14:textId="77777777" w:rsidR="0023154E" w:rsidRPr="0071159F" w:rsidRDefault="0071159F">
            <w:pPr>
              <w:pStyle w:val="TableParagraph"/>
              <w:rPr>
                <w:sz w:val="28"/>
                <w:szCs w:val="28"/>
              </w:rPr>
            </w:pPr>
            <w:r w:rsidRPr="0071159F">
              <w:rPr>
                <w:sz w:val="28"/>
                <w:szCs w:val="28"/>
              </w:rPr>
              <w:t>МКТ</w:t>
            </w:r>
          </w:p>
        </w:tc>
        <w:tc>
          <w:tcPr>
            <w:tcW w:w="1524" w:type="dxa"/>
          </w:tcPr>
          <w:p w14:paraId="0FF361CB" w14:textId="77777777" w:rsidR="0023154E" w:rsidRPr="0071159F" w:rsidRDefault="0071159F">
            <w:pPr>
              <w:pStyle w:val="TableParagraph"/>
              <w:ind w:left="273"/>
              <w:rPr>
                <w:sz w:val="28"/>
                <w:szCs w:val="28"/>
              </w:rPr>
            </w:pPr>
            <w:r w:rsidRPr="0071159F">
              <w:rPr>
                <w:sz w:val="28"/>
                <w:szCs w:val="28"/>
              </w:rPr>
              <w:t>12</w:t>
            </w:r>
          </w:p>
        </w:tc>
      </w:tr>
      <w:tr w:rsidR="0023154E" w:rsidRPr="0071159F" w14:paraId="1DBF5CD9" w14:textId="77777777">
        <w:trPr>
          <w:trHeight w:val="275"/>
        </w:trPr>
        <w:tc>
          <w:tcPr>
            <w:tcW w:w="948" w:type="dxa"/>
          </w:tcPr>
          <w:p w14:paraId="77D0BD0D" w14:textId="77777777" w:rsidR="0023154E" w:rsidRPr="0071159F" w:rsidRDefault="0071159F">
            <w:pPr>
              <w:pStyle w:val="TableParagraph"/>
              <w:rPr>
                <w:sz w:val="28"/>
                <w:szCs w:val="28"/>
              </w:rPr>
            </w:pPr>
            <w:r w:rsidRPr="0071159F">
              <w:rPr>
                <w:sz w:val="28"/>
                <w:szCs w:val="28"/>
              </w:rPr>
              <w:t>6</w:t>
            </w:r>
          </w:p>
        </w:tc>
        <w:tc>
          <w:tcPr>
            <w:tcW w:w="6381" w:type="dxa"/>
          </w:tcPr>
          <w:p w14:paraId="1DF19C01" w14:textId="77777777" w:rsidR="0023154E" w:rsidRPr="0071159F" w:rsidRDefault="0071159F">
            <w:pPr>
              <w:pStyle w:val="TableParagraph"/>
              <w:rPr>
                <w:sz w:val="28"/>
                <w:szCs w:val="28"/>
              </w:rPr>
            </w:pPr>
            <w:r w:rsidRPr="0071159F">
              <w:rPr>
                <w:sz w:val="28"/>
                <w:szCs w:val="28"/>
              </w:rPr>
              <w:t>Тепловые</w:t>
            </w:r>
            <w:r w:rsidRPr="0071159F">
              <w:rPr>
                <w:spacing w:val="-4"/>
                <w:sz w:val="28"/>
                <w:szCs w:val="28"/>
              </w:rPr>
              <w:t xml:space="preserve"> </w:t>
            </w:r>
            <w:r w:rsidRPr="0071159F">
              <w:rPr>
                <w:sz w:val="28"/>
                <w:szCs w:val="28"/>
              </w:rPr>
              <w:t>машины</w:t>
            </w:r>
          </w:p>
        </w:tc>
        <w:tc>
          <w:tcPr>
            <w:tcW w:w="1524" w:type="dxa"/>
          </w:tcPr>
          <w:p w14:paraId="58FA84A4" w14:textId="77777777" w:rsidR="0023154E" w:rsidRPr="0071159F" w:rsidRDefault="0071159F">
            <w:pPr>
              <w:pStyle w:val="TableParagraph"/>
              <w:ind w:left="333"/>
              <w:rPr>
                <w:sz w:val="28"/>
                <w:szCs w:val="28"/>
              </w:rPr>
            </w:pPr>
            <w:r w:rsidRPr="0071159F">
              <w:rPr>
                <w:sz w:val="28"/>
                <w:szCs w:val="28"/>
              </w:rPr>
              <w:t>2</w:t>
            </w:r>
          </w:p>
        </w:tc>
      </w:tr>
      <w:tr w:rsidR="0023154E" w:rsidRPr="0071159F" w14:paraId="4051929F" w14:textId="77777777">
        <w:trPr>
          <w:trHeight w:val="275"/>
        </w:trPr>
        <w:tc>
          <w:tcPr>
            <w:tcW w:w="948" w:type="dxa"/>
          </w:tcPr>
          <w:p w14:paraId="5159BF6E" w14:textId="77777777" w:rsidR="0023154E" w:rsidRPr="0071159F" w:rsidRDefault="0071159F">
            <w:pPr>
              <w:pStyle w:val="TableParagraph"/>
              <w:rPr>
                <w:sz w:val="28"/>
                <w:szCs w:val="28"/>
              </w:rPr>
            </w:pPr>
            <w:r w:rsidRPr="0071159F">
              <w:rPr>
                <w:sz w:val="28"/>
                <w:szCs w:val="28"/>
              </w:rPr>
              <w:t>7</w:t>
            </w:r>
          </w:p>
        </w:tc>
        <w:tc>
          <w:tcPr>
            <w:tcW w:w="6381" w:type="dxa"/>
          </w:tcPr>
          <w:p w14:paraId="7B11CD8D" w14:textId="77777777" w:rsidR="0023154E" w:rsidRPr="0071159F" w:rsidRDefault="0071159F">
            <w:pPr>
              <w:pStyle w:val="TableParagraph"/>
              <w:rPr>
                <w:sz w:val="28"/>
                <w:szCs w:val="28"/>
              </w:rPr>
            </w:pPr>
            <w:r w:rsidRPr="0071159F">
              <w:rPr>
                <w:sz w:val="28"/>
                <w:szCs w:val="28"/>
              </w:rPr>
              <w:t>Агрегатные</w:t>
            </w:r>
            <w:r w:rsidRPr="0071159F">
              <w:rPr>
                <w:spacing w:val="-4"/>
                <w:sz w:val="28"/>
                <w:szCs w:val="28"/>
              </w:rPr>
              <w:t xml:space="preserve"> </w:t>
            </w:r>
            <w:r w:rsidRPr="0071159F">
              <w:rPr>
                <w:sz w:val="28"/>
                <w:szCs w:val="28"/>
              </w:rPr>
              <w:t>состояния</w:t>
            </w:r>
            <w:r w:rsidRPr="0071159F">
              <w:rPr>
                <w:spacing w:val="-5"/>
                <w:sz w:val="28"/>
                <w:szCs w:val="28"/>
              </w:rPr>
              <w:t xml:space="preserve"> </w:t>
            </w:r>
            <w:r w:rsidRPr="0071159F">
              <w:rPr>
                <w:sz w:val="28"/>
                <w:szCs w:val="28"/>
              </w:rPr>
              <w:t>вещества. Фазовые</w:t>
            </w:r>
            <w:r w:rsidRPr="0071159F">
              <w:rPr>
                <w:spacing w:val="-2"/>
                <w:sz w:val="28"/>
                <w:szCs w:val="28"/>
              </w:rPr>
              <w:t xml:space="preserve"> </w:t>
            </w:r>
            <w:r w:rsidRPr="0071159F">
              <w:rPr>
                <w:sz w:val="28"/>
                <w:szCs w:val="28"/>
              </w:rPr>
              <w:t>переходы</w:t>
            </w:r>
          </w:p>
        </w:tc>
        <w:tc>
          <w:tcPr>
            <w:tcW w:w="1524" w:type="dxa"/>
          </w:tcPr>
          <w:p w14:paraId="75079E51" w14:textId="77777777" w:rsidR="0023154E" w:rsidRPr="0071159F" w:rsidRDefault="0071159F">
            <w:pPr>
              <w:pStyle w:val="TableParagraph"/>
              <w:ind w:left="333"/>
              <w:rPr>
                <w:sz w:val="28"/>
                <w:szCs w:val="28"/>
              </w:rPr>
            </w:pPr>
            <w:r w:rsidRPr="0071159F">
              <w:rPr>
                <w:sz w:val="28"/>
                <w:szCs w:val="28"/>
              </w:rPr>
              <w:t>8</w:t>
            </w:r>
          </w:p>
        </w:tc>
      </w:tr>
      <w:tr w:rsidR="0023154E" w:rsidRPr="0071159F" w14:paraId="2C96B69F" w14:textId="77777777">
        <w:trPr>
          <w:trHeight w:val="278"/>
        </w:trPr>
        <w:tc>
          <w:tcPr>
            <w:tcW w:w="948" w:type="dxa"/>
          </w:tcPr>
          <w:p w14:paraId="1472A7B8" w14:textId="77777777" w:rsidR="0023154E" w:rsidRPr="0071159F" w:rsidRDefault="0071159F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71159F">
              <w:rPr>
                <w:sz w:val="28"/>
                <w:szCs w:val="28"/>
              </w:rPr>
              <w:t>8</w:t>
            </w:r>
          </w:p>
        </w:tc>
        <w:tc>
          <w:tcPr>
            <w:tcW w:w="6381" w:type="dxa"/>
          </w:tcPr>
          <w:p w14:paraId="0D98FC0A" w14:textId="77777777" w:rsidR="0023154E" w:rsidRPr="0071159F" w:rsidRDefault="0071159F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71159F">
              <w:rPr>
                <w:sz w:val="28"/>
                <w:szCs w:val="28"/>
              </w:rPr>
              <w:t>Электростатика</w:t>
            </w:r>
          </w:p>
        </w:tc>
        <w:tc>
          <w:tcPr>
            <w:tcW w:w="1524" w:type="dxa"/>
          </w:tcPr>
          <w:p w14:paraId="4109B5F8" w14:textId="77777777" w:rsidR="0023154E" w:rsidRPr="0071159F" w:rsidRDefault="0071159F">
            <w:pPr>
              <w:pStyle w:val="TableParagraph"/>
              <w:spacing w:line="258" w:lineRule="exact"/>
              <w:ind w:left="333"/>
              <w:rPr>
                <w:sz w:val="28"/>
                <w:szCs w:val="28"/>
              </w:rPr>
            </w:pPr>
            <w:r w:rsidRPr="0071159F">
              <w:rPr>
                <w:sz w:val="28"/>
                <w:szCs w:val="28"/>
              </w:rPr>
              <w:t>9</w:t>
            </w:r>
          </w:p>
        </w:tc>
      </w:tr>
      <w:tr w:rsidR="0023154E" w:rsidRPr="0071159F" w14:paraId="3C068F6B" w14:textId="77777777">
        <w:trPr>
          <w:trHeight w:val="275"/>
        </w:trPr>
        <w:tc>
          <w:tcPr>
            <w:tcW w:w="948" w:type="dxa"/>
          </w:tcPr>
          <w:p w14:paraId="2CE8CF33" w14:textId="77777777" w:rsidR="0023154E" w:rsidRPr="0071159F" w:rsidRDefault="0071159F">
            <w:pPr>
              <w:pStyle w:val="TableParagraph"/>
              <w:rPr>
                <w:sz w:val="28"/>
                <w:szCs w:val="28"/>
              </w:rPr>
            </w:pPr>
            <w:r w:rsidRPr="0071159F">
              <w:rPr>
                <w:sz w:val="28"/>
                <w:szCs w:val="28"/>
              </w:rPr>
              <w:t>9</w:t>
            </w:r>
          </w:p>
        </w:tc>
        <w:tc>
          <w:tcPr>
            <w:tcW w:w="6381" w:type="dxa"/>
          </w:tcPr>
          <w:p w14:paraId="7A619E68" w14:textId="77777777" w:rsidR="0023154E" w:rsidRPr="0071159F" w:rsidRDefault="0071159F">
            <w:pPr>
              <w:pStyle w:val="TableParagraph"/>
              <w:rPr>
                <w:sz w:val="28"/>
                <w:szCs w:val="28"/>
              </w:rPr>
            </w:pPr>
            <w:r w:rsidRPr="0071159F">
              <w:rPr>
                <w:sz w:val="28"/>
                <w:szCs w:val="28"/>
              </w:rPr>
              <w:t>Резерв</w:t>
            </w:r>
          </w:p>
        </w:tc>
        <w:tc>
          <w:tcPr>
            <w:tcW w:w="1524" w:type="dxa"/>
          </w:tcPr>
          <w:p w14:paraId="0E06F58B" w14:textId="77777777" w:rsidR="0023154E" w:rsidRPr="0071159F" w:rsidRDefault="0071159F">
            <w:pPr>
              <w:pStyle w:val="TableParagraph"/>
              <w:ind w:left="333"/>
              <w:rPr>
                <w:sz w:val="28"/>
                <w:szCs w:val="28"/>
              </w:rPr>
            </w:pPr>
            <w:r w:rsidRPr="0071159F">
              <w:rPr>
                <w:sz w:val="28"/>
                <w:szCs w:val="28"/>
              </w:rPr>
              <w:t>4</w:t>
            </w:r>
          </w:p>
        </w:tc>
      </w:tr>
      <w:tr w:rsidR="0023154E" w:rsidRPr="0071159F" w14:paraId="706EAAB7" w14:textId="77777777">
        <w:trPr>
          <w:trHeight w:val="275"/>
        </w:trPr>
        <w:tc>
          <w:tcPr>
            <w:tcW w:w="948" w:type="dxa"/>
          </w:tcPr>
          <w:p w14:paraId="62B8BF01" w14:textId="77777777" w:rsidR="0023154E" w:rsidRPr="0071159F" w:rsidRDefault="0023154E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6381" w:type="dxa"/>
          </w:tcPr>
          <w:p w14:paraId="64847FF9" w14:textId="77777777" w:rsidR="0023154E" w:rsidRPr="0071159F" w:rsidRDefault="0071159F">
            <w:pPr>
              <w:pStyle w:val="TableParagraph"/>
              <w:rPr>
                <w:sz w:val="28"/>
                <w:szCs w:val="28"/>
              </w:rPr>
            </w:pPr>
            <w:r w:rsidRPr="0071159F">
              <w:rPr>
                <w:sz w:val="28"/>
                <w:szCs w:val="28"/>
              </w:rPr>
              <w:t>итого</w:t>
            </w:r>
          </w:p>
        </w:tc>
        <w:tc>
          <w:tcPr>
            <w:tcW w:w="1524" w:type="dxa"/>
          </w:tcPr>
          <w:p w14:paraId="4A2E61E7" w14:textId="77777777" w:rsidR="0023154E" w:rsidRPr="0071159F" w:rsidRDefault="0071159F">
            <w:pPr>
              <w:pStyle w:val="TableParagraph"/>
              <w:ind w:left="273"/>
              <w:rPr>
                <w:sz w:val="28"/>
                <w:szCs w:val="28"/>
              </w:rPr>
            </w:pPr>
            <w:r w:rsidRPr="0071159F">
              <w:rPr>
                <w:sz w:val="28"/>
                <w:szCs w:val="28"/>
              </w:rPr>
              <w:t>68</w:t>
            </w:r>
          </w:p>
        </w:tc>
      </w:tr>
    </w:tbl>
    <w:p w14:paraId="620AF6C6" w14:textId="5C771DFE" w:rsidR="0023154E" w:rsidRDefault="0071159F" w:rsidP="0071159F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0956E6C9" w14:textId="33668833" w:rsidR="0071159F" w:rsidRPr="0071159F" w:rsidRDefault="0071159F" w:rsidP="0071159F">
      <w:pPr>
        <w:pStyle w:val="a3"/>
        <w:spacing w:before="66"/>
        <w:ind w:left="1336" w:right="2321"/>
        <w:jc w:val="center"/>
        <w:rPr>
          <w:sz w:val="28"/>
          <w:szCs w:val="28"/>
        </w:rPr>
      </w:pPr>
      <w:r w:rsidRPr="0071159F">
        <w:rPr>
          <w:sz w:val="28"/>
          <w:szCs w:val="28"/>
        </w:rPr>
        <w:t>11класс</w:t>
      </w:r>
    </w:p>
    <w:tbl>
      <w:tblPr>
        <w:tblStyle w:val="TableNormal"/>
        <w:tblW w:w="0" w:type="auto"/>
        <w:tblInd w:w="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6381"/>
        <w:gridCol w:w="1524"/>
      </w:tblGrid>
      <w:tr w:rsidR="0071159F" w:rsidRPr="0071159F" w14:paraId="2DFD8EE5" w14:textId="77777777" w:rsidTr="00B762E8">
        <w:trPr>
          <w:trHeight w:val="277"/>
        </w:trPr>
        <w:tc>
          <w:tcPr>
            <w:tcW w:w="948" w:type="dxa"/>
          </w:tcPr>
          <w:p w14:paraId="65E069A2" w14:textId="77777777" w:rsidR="0071159F" w:rsidRPr="0071159F" w:rsidRDefault="0071159F" w:rsidP="00B762E8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71159F">
              <w:rPr>
                <w:sz w:val="28"/>
                <w:szCs w:val="28"/>
              </w:rPr>
              <w:t>№</w:t>
            </w:r>
          </w:p>
        </w:tc>
        <w:tc>
          <w:tcPr>
            <w:tcW w:w="6381" w:type="dxa"/>
          </w:tcPr>
          <w:p w14:paraId="6D416A07" w14:textId="77777777" w:rsidR="0071159F" w:rsidRPr="0071159F" w:rsidRDefault="0071159F" w:rsidP="00B762E8">
            <w:pPr>
              <w:pStyle w:val="TableParagraph"/>
              <w:spacing w:line="258" w:lineRule="exact"/>
              <w:ind w:left="2226" w:right="2950"/>
              <w:jc w:val="center"/>
              <w:rPr>
                <w:sz w:val="28"/>
                <w:szCs w:val="28"/>
              </w:rPr>
            </w:pPr>
            <w:r w:rsidRPr="0071159F">
              <w:rPr>
                <w:sz w:val="28"/>
                <w:szCs w:val="28"/>
              </w:rPr>
              <w:t>Тема</w:t>
            </w:r>
            <w:r w:rsidRPr="0071159F">
              <w:rPr>
                <w:spacing w:val="-1"/>
                <w:sz w:val="28"/>
                <w:szCs w:val="28"/>
              </w:rPr>
              <w:t xml:space="preserve"> </w:t>
            </w:r>
            <w:r w:rsidRPr="0071159F">
              <w:rPr>
                <w:sz w:val="28"/>
                <w:szCs w:val="28"/>
              </w:rPr>
              <w:t>урока</w:t>
            </w:r>
          </w:p>
        </w:tc>
        <w:tc>
          <w:tcPr>
            <w:tcW w:w="1524" w:type="dxa"/>
          </w:tcPr>
          <w:p w14:paraId="018D8A41" w14:textId="77777777" w:rsidR="0071159F" w:rsidRPr="0071159F" w:rsidRDefault="0071159F" w:rsidP="00B762E8">
            <w:pPr>
              <w:pStyle w:val="TableParagraph"/>
              <w:spacing w:line="258" w:lineRule="exact"/>
              <w:ind w:left="146"/>
              <w:rPr>
                <w:sz w:val="28"/>
                <w:szCs w:val="28"/>
              </w:rPr>
            </w:pPr>
            <w:r w:rsidRPr="0071159F">
              <w:rPr>
                <w:sz w:val="28"/>
                <w:szCs w:val="28"/>
              </w:rPr>
              <w:t>часы</w:t>
            </w:r>
          </w:p>
        </w:tc>
      </w:tr>
      <w:tr w:rsidR="0071159F" w:rsidRPr="0071159F" w14:paraId="74F556D5" w14:textId="77777777" w:rsidTr="00B762E8">
        <w:trPr>
          <w:trHeight w:val="275"/>
        </w:trPr>
        <w:tc>
          <w:tcPr>
            <w:tcW w:w="948" w:type="dxa"/>
          </w:tcPr>
          <w:p w14:paraId="735FB245" w14:textId="77777777" w:rsidR="0071159F" w:rsidRPr="0071159F" w:rsidRDefault="0071159F" w:rsidP="00B762E8">
            <w:pPr>
              <w:pStyle w:val="TableParagraph"/>
              <w:rPr>
                <w:sz w:val="28"/>
                <w:szCs w:val="28"/>
              </w:rPr>
            </w:pPr>
            <w:r w:rsidRPr="0071159F">
              <w:rPr>
                <w:sz w:val="28"/>
                <w:szCs w:val="28"/>
              </w:rPr>
              <w:t>1</w:t>
            </w:r>
          </w:p>
        </w:tc>
        <w:tc>
          <w:tcPr>
            <w:tcW w:w="6381" w:type="dxa"/>
          </w:tcPr>
          <w:p w14:paraId="3946E68F" w14:textId="77777777" w:rsidR="0071159F" w:rsidRPr="0071159F" w:rsidRDefault="0071159F" w:rsidP="00B762E8">
            <w:pPr>
              <w:pStyle w:val="TableParagraph"/>
              <w:rPr>
                <w:sz w:val="28"/>
                <w:szCs w:val="28"/>
              </w:rPr>
            </w:pPr>
            <w:r w:rsidRPr="0071159F">
              <w:rPr>
                <w:sz w:val="28"/>
                <w:szCs w:val="28"/>
              </w:rPr>
              <w:t>Постоянный</w:t>
            </w:r>
            <w:r w:rsidRPr="0071159F">
              <w:rPr>
                <w:spacing w:val="-5"/>
                <w:sz w:val="28"/>
                <w:szCs w:val="28"/>
              </w:rPr>
              <w:t xml:space="preserve"> </w:t>
            </w:r>
            <w:r w:rsidRPr="0071159F">
              <w:rPr>
                <w:sz w:val="28"/>
                <w:szCs w:val="28"/>
              </w:rPr>
              <w:t>электрический</w:t>
            </w:r>
            <w:r w:rsidRPr="0071159F">
              <w:rPr>
                <w:spacing w:val="-4"/>
                <w:sz w:val="28"/>
                <w:szCs w:val="28"/>
              </w:rPr>
              <w:t xml:space="preserve"> </w:t>
            </w:r>
            <w:r w:rsidRPr="0071159F">
              <w:rPr>
                <w:sz w:val="28"/>
                <w:szCs w:val="28"/>
              </w:rPr>
              <w:t>ток</w:t>
            </w:r>
          </w:p>
        </w:tc>
        <w:tc>
          <w:tcPr>
            <w:tcW w:w="1524" w:type="dxa"/>
          </w:tcPr>
          <w:p w14:paraId="7007C3F4" w14:textId="77777777" w:rsidR="0071159F" w:rsidRPr="0071159F" w:rsidRDefault="0071159F" w:rsidP="00B762E8">
            <w:pPr>
              <w:pStyle w:val="TableParagraph"/>
              <w:ind w:left="273"/>
              <w:rPr>
                <w:sz w:val="28"/>
                <w:szCs w:val="28"/>
              </w:rPr>
            </w:pPr>
            <w:r w:rsidRPr="0071159F">
              <w:rPr>
                <w:sz w:val="28"/>
                <w:szCs w:val="28"/>
              </w:rPr>
              <w:t>12</w:t>
            </w:r>
          </w:p>
        </w:tc>
      </w:tr>
      <w:tr w:rsidR="0071159F" w:rsidRPr="0071159F" w14:paraId="0E1D862D" w14:textId="77777777" w:rsidTr="00B762E8">
        <w:trPr>
          <w:trHeight w:val="275"/>
        </w:trPr>
        <w:tc>
          <w:tcPr>
            <w:tcW w:w="948" w:type="dxa"/>
          </w:tcPr>
          <w:p w14:paraId="03111880" w14:textId="77777777" w:rsidR="0071159F" w:rsidRPr="0071159F" w:rsidRDefault="0071159F" w:rsidP="00B762E8">
            <w:pPr>
              <w:pStyle w:val="TableParagraph"/>
              <w:rPr>
                <w:sz w:val="28"/>
                <w:szCs w:val="28"/>
              </w:rPr>
            </w:pPr>
            <w:r w:rsidRPr="0071159F">
              <w:rPr>
                <w:sz w:val="28"/>
                <w:szCs w:val="28"/>
              </w:rPr>
              <w:t>2</w:t>
            </w:r>
          </w:p>
        </w:tc>
        <w:tc>
          <w:tcPr>
            <w:tcW w:w="6381" w:type="dxa"/>
          </w:tcPr>
          <w:p w14:paraId="41E5A85D" w14:textId="77777777" w:rsidR="0071159F" w:rsidRPr="0071159F" w:rsidRDefault="0071159F" w:rsidP="00B762E8">
            <w:pPr>
              <w:pStyle w:val="TableParagraph"/>
              <w:rPr>
                <w:sz w:val="28"/>
                <w:szCs w:val="28"/>
              </w:rPr>
            </w:pPr>
            <w:r w:rsidRPr="0071159F">
              <w:rPr>
                <w:sz w:val="28"/>
                <w:szCs w:val="28"/>
              </w:rPr>
              <w:t>Магнитное</w:t>
            </w:r>
            <w:r w:rsidRPr="0071159F">
              <w:rPr>
                <w:spacing w:val="-6"/>
                <w:sz w:val="28"/>
                <w:szCs w:val="28"/>
              </w:rPr>
              <w:t xml:space="preserve"> </w:t>
            </w:r>
            <w:r w:rsidRPr="0071159F">
              <w:rPr>
                <w:sz w:val="28"/>
                <w:szCs w:val="28"/>
              </w:rPr>
              <w:t>поле.</w:t>
            </w:r>
            <w:r w:rsidRPr="0071159F">
              <w:rPr>
                <w:spacing w:val="-5"/>
                <w:sz w:val="28"/>
                <w:szCs w:val="28"/>
              </w:rPr>
              <w:t xml:space="preserve"> </w:t>
            </w:r>
            <w:r w:rsidRPr="0071159F">
              <w:rPr>
                <w:sz w:val="28"/>
                <w:szCs w:val="28"/>
              </w:rPr>
              <w:t>Электромагнитная</w:t>
            </w:r>
            <w:r w:rsidRPr="0071159F">
              <w:rPr>
                <w:spacing w:val="-5"/>
                <w:sz w:val="28"/>
                <w:szCs w:val="28"/>
              </w:rPr>
              <w:t xml:space="preserve"> </w:t>
            </w:r>
            <w:r w:rsidRPr="0071159F">
              <w:rPr>
                <w:sz w:val="28"/>
                <w:szCs w:val="28"/>
              </w:rPr>
              <w:t>индукция</w:t>
            </w:r>
          </w:p>
        </w:tc>
        <w:tc>
          <w:tcPr>
            <w:tcW w:w="1524" w:type="dxa"/>
          </w:tcPr>
          <w:p w14:paraId="2278C4AB" w14:textId="77777777" w:rsidR="0071159F" w:rsidRPr="0071159F" w:rsidRDefault="0071159F" w:rsidP="00B762E8">
            <w:pPr>
              <w:pStyle w:val="TableParagraph"/>
              <w:ind w:left="273"/>
              <w:rPr>
                <w:sz w:val="28"/>
                <w:szCs w:val="28"/>
              </w:rPr>
            </w:pPr>
            <w:r w:rsidRPr="0071159F">
              <w:rPr>
                <w:sz w:val="28"/>
                <w:szCs w:val="28"/>
              </w:rPr>
              <w:t>11</w:t>
            </w:r>
          </w:p>
        </w:tc>
      </w:tr>
      <w:tr w:rsidR="0071159F" w:rsidRPr="0071159F" w14:paraId="21AE9599" w14:textId="77777777" w:rsidTr="00B762E8">
        <w:trPr>
          <w:trHeight w:val="275"/>
        </w:trPr>
        <w:tc>
          <w:tcPr>
            <w:tcW w:w="948" w:type="dxa"/>
          </w:tcPr>
          <w:p w14:paraId="1DB12CB7" w14:textId="77777777" w:rsidR="0071159F" w:rsidRPr="0071159F" w:rsidRDefault="0071159F" w:rsidP="00B762E8">
            <w:pPr>
              <w:pStyle w:val="TableParagraph"/>
              <w:rPr>
                <w:sz w:val="28"/>
                <w:szCs w:val="28"/>
              </w:rPr>
            </w:pPr>
            <w:r w:rsidRPr="0071159F">
              <w:rPr>
                <w:sz w:val="28"/>
                <w:szCs w:val="28"/>
              </w:rPr>
              <w:t>3</w:t>
            </w:r>
          </w:p>
        </w:tc>
        <w:tc>
          <w:tcPr>
            <w:tcW w:w="6381" w:type="dxa"/>
          </w:tcPr>
          <w:p w14:paraId="310D1D15" w14:textId="77777777" w:rsidR="0071159F" w:rsidRPr="0071159F" w:rsidRDefault="0071159F" w:rsidP="00B762E8">
            <w:pPr>
              <w:pStyle w:val="TableParagraph"/>
              <w:rPr>
                <w:sz w:val="28"/>
                <w:szCs w:val="28"/>
              </w:rPr>
            </w:pPr>
            <w:r w:rsidRPr="0071159F">
              <w:rPr>
                <w:sz w:val="28"/>
                <w:szCs w:val="28"/>
              </w:rPr>
              <w:t>Колебания</w:t>
            </w:r>
            <w:r w:rsidRPr="0071159F">
              <w:rPr>
                <w:spacing w:val="-3"/>
                <w:sz w:val="28"/>
                <w:szCs w:val="28"/>
              </w:rPr>
              <w:t xml:space="preserve"> </w:t>
            </w:r>
            <w:r w:rsidRPr="0071159F">
              <w:rPr>
                <w:sz w:val="28"/>
                <w:szCs w:val="28"/>
              </w:rPr>
              <w:t>и</w:t>
            </w:r>
            <w:r w:rsidRPr="0071159F">
              <w:rPr>
                <w:spacing w:val="-2"/>
                <w:sz w:val="28"/>
                <w:szCs w:val="28"/>
              </w:rPr>
              <w:t xml:space="preserve"> </w:t>
            </w:r>
            <w:r w:rsidRPr="0071159F">
              <w:rPr>
                <w:sz w:val="28"/>
                <w:szCs w:val="28"/>
              </w:rPr>
              <w:t>волны</w:t>
            </w:r>
          </w:p>
        </w:tc>
        <w:tc>
          <w:tcPr>
            <w:tcW w:w="1524" w:type="dxa"/>
          </w:tcPr>
          <w:p w14:paraId="5F2175BC" w14:textId="77777777" w:rsidR="0071159F" w:rsidRPr="0071159F" w:rsidRDefault="0071159F" w:rsidP="00B762E8">
            <w:pPr>
              <w:pStyle w:val="TableParagraph"/>
              <w:ind w:left="273"/>
              <w:rPr>
                <w:sz w:val="28"/>
                <w:szCs w:val="28"/>
              </w:rPr>
            </w:pPr>
            <w:r w:rsidRPr="0071159F">
              <w:rPr>
                <w:sz w:val="28"/>
                <w:szCs w:val="28"/>
              </w:rPr>
              <w:t>13</w:t>
            </w:r>
          </w:p>
        </w:tc>
      </w:tr>
      <w:tr w:rsidR="0071159F" w:rsidRPr="0071159F" w14:paraId="1552157E" w14:textId="77777777" w:rsidTr="00B762E8">
        <w:trPr>
          <w:trHeight w:val="275"/>
        </w:trPr>
        <w:tc>
          <w:tcPr>
            <w:tcW w:w="948" w:type="dxa"/>
          </w:tcPr>
          <w:p w14:paraId="41ADE26D" w14:textId="77777777" w:rsidR="0071159F" w:rsidRPr="0071159F" w:rsidRDefault="0071159F" w:rsidP="00B762E8">
            <w:pPr>
              <w:pStyle w:val="TableParagraph"/>
              <w:rPr>
                <w:sz w:val="28"/>
                <w:szCs w:val="28"/>
              </w:rPr>
            </w:pPr>
            <w:r w:rsidRPr="0071159F">
              <w:rPr>
                <w:sz w:val="28"/>
                <w:szCs w:val="28"/>
              </w:rPr>
              <w:t>4</w:t>
            </w:r>
          </w:p>
        </w:tc>
        <w:tc>
          <w:tcPr>
            <w:tcW w:w="6381" w:type="dxa"/>
          </w:tcPr>
          <w:p w14:paraId="46D45341" w14:textId="77777777" w:rsidR="0071159F" w:rsidRPr="0071159F" w:rsidRDefault="0071159F" w:rsidP="00B762E8">
            <w:pPr>
              <w:pStyle w:val="TableParagraph"/>
              <w:rPr>
                <w:sz w:val="28"/>
                <w:szCs w:val="28"/>
              </w:rPr>
            </w:pPr>
            <w:r w:rsidRPr="0071159F">
              <w:rPr>
                <w:sz w:val="28"/>
                <w:szCs w:val="28"/>
              </w:rPr>
              <w:t>Геометрическая</w:t>
            </w:r>
            <w:r w:rsidRPr="0071159F">
              <w:rPr>
                <w:spacing w:val="-3"/>
                <w:sz w:val="28"/>
                <w:szCs w:val="28"/>
              </w:rPr>
              <w:t xml:space="preserve"> </w:t>
            </w:r>
            <w:r w:rsidRPr="0071159F">
              <w:rPr>
                <w:sz w:val="28"/>
                <w:szCs w:val="28"/>
              </w:rPr>
              <w:t>и</w:t>
            </w:r>
            <w:r w:rsidRPr="0071159F">
              <w:rPr>
                <w:spacing w:val="-3"/>
                <w:sz w:val="28"/>
                <w:szCs w:val="28"/>
              </w:rPr>
              <w:t xml:space="preserve"> </w:t>
            </w:r>
            <w:r w:rsidRPr="0071159F">
              <w:rPr>
                <w:sz w:val="28"/>
                <w:szCs w:val="28"/>
              </w:rPr>
              <w:t>волновая</w:t>
            </w:r>
            <w:r w:rsidRPr="0071159F">
              <w:rPr>
                <w:spacing w:val="-3"/>
                <w:sz w:val="28"/>
                <w:szCs w:val="28"/>
              </w:rPr>
              <w:t xml:space="preserve"> </w:t>
            </w:r>
            <w:r w:rsidRPr="0071159F">
              <w:rPr>
                <w:sz w:val="28"/>
                <w:szCs w:val="28"/>
              </w:rPr>
              <w:t>оптика</w:t>
            </w:r>
          </w:p>
        </w:tc>
        <w:tc>
          <w:tcPr>
            <w:tcW w:w="1524" w:type="dxa"/>
          </w:tcPr>
          <w:p w14:paraId="5A8AAE6B" w14:textId="77777777" w:rsidR="0071159F" w:rsidRPr="0071159F" w:rsidRDefault="0071159F" w:rsidP="00B762E8">
            <w:pPr>
              <w:pStyle w:val="TableParagraph"/>
              <w:ind w:left="273"/>
              <w:rPr>
                <w:sz w:val="28"/>
                <w:szCs w:val="28"/>
              </w:rPr>
            </w:pPr>
            <w:r w:rsidRPr="0071159F">
              <w:rPr>
                <w:sz w:val="28"/>
                <w:szCs w:val="28"/>
              </w:rPr>
              <w:t>12</w:t>
            </w:r>
          </w:p>
        </w:tc>
      </w:tr>
      <w:tr w:rsidR="0071159F" w:rsidRPr="0071159F" w14:paraId="7507886A" w14:textId="77777777" w:rsidTr="00B762E8">
        <w:trPr>
          <w:trHeight w:val="275"/>
        </w:trPr>
        <w:tc>
          <w:tcPr>
            <w:tcW w:w="948" w:type="dxa"/>
          </w:tcPr>
          <w:p w14:paraId="090F355B" w14:textId="77777777" w:rsidR="0071159F" w:rsidRPr="0071159F" w:rsidRDefault="0071159F" w:rsidP="00B762E8">
            <w:pPr>
              <w:pStyle w:val="TableParagraph"/>
              <w:rPr>
                <w:sz w:val="28"/>
                <w:szCs w:val="28"/>
              </w:rPr>
            </w:pPr>
            <w:r w:rsidRPr="0071159F">
              <w:rPr>
                <w:sz w:val="28"/>
                <w:szCs w:val="28"/>
              </w:rPr>
              <w:t>5</w:t>
            </w:r>
          </w:p>
        </w:tc>
        <w:tc>
          <w:tcPr>
            <w:tcW w:w="6381" w:type="dxa"/>
          </w:tcPr>
          <w:p w14:paraId="277E887A" w14:textId="77777777" w:rsidR="0071159F" w:rsidRPr="0071159F" w:rsidRDefault="0071159F" w:rsidP="00B762E8">
            <w:pPr>
              <w:pStyle w:val="TableParagraph"/>
              <w:rPr>
                <w:sz w:val="28"/>
                <w:szCs w:val="28"/>
              </w:rPr>
            </w:pPr>
            <w:r w:rsidRPr="0071159F">
              <w:rPr>
                <w:sz w:val="28"/>
                <w:szCs w:val="28"/>
              </w:rPr>
              <w:t>Элементы</w:t>
            </w:r>
            <w:r w:rsidRPr="0071159F">
              <w:rPr>
                <w:spacing w:val="-3"/>
                <w:sz w:val="28"/>
                <w:szCs w:val="28"/>
              </w:rPr>
              <w:t xml:space="preserve"> </w:t>
            </w:r>
            <w:r w:rsidRPr="0071159F">
              <w:rPr>
                <w:sz w:val="28"/>
                <w:szCs w:val="28"/>
              </w:rPr>
              <w:t>СТО.</w:t>
            </w:r>
            <w:r w:rsidRPr="0071159F">
              <w:rPr>
                <w:spacing w:val="-2"/>
                <w:sz w:val="28"/>
                <w:szCs w:val="28"/>
              </w:rPr>
              <w:t xml:space="preserve"> </w:t>
            </w:r>
            <w:r w:rsidRPr="0071159F">
              <w:rPr>
                <w:sz w:val="28"/>
                <w:szCs w:val="28"/>
              </w:rPr>
              <w:t>Квантовая</w:t>
            </w:r>
            <w:r w:rsidRPr="0071159F">
              <w:rPr>
                <w:spacing w:val="-2"/>
                <w:sz w:val="28"/>
                <w:szCs w:val="28"/>
              </w:rPr>
              <w:t xml:space="preserve"> </w:t>
            </w:r>
            <w:r w:rsidRPr="0071159F">
              <w:rPr>
                <w:sz w:val="28"/>
                <w:szCs w:val="28"/>
              </w:rPr>
              <w:t>физика</w:t>
            </w:r>
          </w:p>
        </w:tc>
        <w:tc>
          <w:tcPr>
            <w:tcW w:w="1524" w:type="dxa"/>
          </w:tcPr>
          <w:p w14:paraId="3C466E70" w14:textId="77777777" w:rsidR="0071159F" w:rsidRPr="0071159F" w:rsidRDefault="0071159F" w:rsidP="00B762E8">
            <w:pPr>
              <w:pStyle w:val="TableParagraph"/>
              <w:ind w:left="273"/>
              <w:rPr>
                <w:sz w:val="28"/>
                <w:szCs w:val="28"/>
              </w:rPr>
            </w:pPr>
            <w:r w:rsidRPr="0071159F">
              <w:rPr>
                <w:sz w:val="28"/>
                <w:szCs w:val="28"/>
              </w:rPr>
              <w:t>19</w:t>
            </w:r>
          </w:p>
        </w:tc>
      </w:tr>
      <w:tr w:rsidR="0071159F" w:rsidRPr="0071159F" w14:paraId="1377AF79" w14:textId="77777777" w:rsidTr="00B762E8">
        <w:trPr>
          <w:trHeight w:val="278"/>
        </w:trPr>
        <w:tc>
          <w:tcPr>
            <w:tcW w:w="948" w:type="dxa"/>
          </w:tcPr>
          <w:p w14:paraId="3D094085" w14:textId="77777777" w:rsidR="0071159F" w:rsidRPr="0071159F" w:rsidRDefault="0071159F" w:rsidP="00B762E8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71159F">
              <w:rPr>
                <w:sz w:val="28"/>
                <w:szCs w:val="28"/>
              </w:rPr>
              <w:t>9</w:t>
            </w:r>
          </w:p>
        </w:tc>
        <w:tc>
          <w:tcPr>
            <w:tcW w:w="6381" w:type="dxa"/>
          </w:tcPr>
          <w:p w14:paraId="26FD0B74" w14:textId="2AECB4F6" w:rsidR="0071159F" w:rsidRPr="0071159F" w:rsidRDefault="0071159F" w:rsidP="00B762E8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71159F">
              <w:rPr>
                <w:sz w:val="28"/>
                <w:szCs w:val="28"/>
              </w:rPr>
              <w:t>Повторение</w:t>
            </w:r>
            <w:r w:rsidRPr="0071159F">
              <w:rPr>
                <w:spacing w:val="-4"/>
                <w:sz w:val="28"/>
                <w:szCs w:val="28"/>
              </w:rPr>
              <w:t>.</w:t>
            </w:r>
            <w:r w:rsidRPr="0071159F">
              <w:rPr>
                <w:spacing w:val="-3"/>
                <w:sz w:val="28"/>
                <w:szCs w:val="28"/>
              </w:rPr>
              <w:t xml:space="preserve"> </w:t>
            </w:r>
            <w:r w:rsidRPr="0071159F">
              <w:rPr>
                <w:sz w:val="28"/>
                <w:szCs w:val="28"/>
              </w:rPr>
              <w:t>Электродинамика</w:t>
            </w:r>
          </w:p>
        </w:tc>
        <w:tc>
          <w:tcPr>
            <w:tcW w:w="1524" w:type="dxa"/>
          </w:tcPr>
          <w:p w14:paraId="54AD3283" w14:textId="77777777" w:rsidR="0071159F" w:rsidRPr="0071159F" w:rsidRDefault="0071159F" w:rsidP="00B762E8">
            <w:pPr>
              <w:pStyle w:val="TableParagraph"/>
              <w:spacing w:line="258" w:lineRule="exact"/>
              <w:ind w:left="333"/>
              <w:rPr>
                <w:sz w:val="28"/>
                <w:szCs w:val="28"/>
              </w:rPr>
            </w:pPr>
            <w:r w:rsidRPr="0071159F">
              <w:rPr>
                <w:sz w:val="28"/>
                <w:szCs w:val="28"/>
              </w:rPr>
              <w:t>1</w:t>
            </w:r>
          </w:p>
        </w:tc>
      </w:tr>
      <w:tr w:rsidR="0071159F" w:rsidRPr="0071159F" w14:paraId="55853AD1" w14:textId="77777777" w:rsidTr="00B762E8">
        <w:trPr>
          <w:trHeight w:val="275"/>
        </w:trPr>
        <w:tc>
          <w:tcPr>
            <w:tcW w:w="948" w:type="dxa"/>
          </w:tcPr>
          <w:p w14:paraId="71936D4D" w14:textId="77777777" w:rsidR="0071159F" w:rsidRPr="0071159F" w:rsidRDefault="0071159F" w:rsidP="00B762E8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6381" w:type="dxa"/>
          </w:tcPr>
          <w:p w14:paraId="3FD51397" w14:textId="77204C00" w:rsidR="0071159F" w:rsidRPr="0071159F" w:rsidRDefault="0071159F" w:rsidP="00B762E8">
            <w:pPr>
              <w:pStyle w:val="TableParagraph"/>
              <w:rPr>
                <w:sz w:val="28"/>
                <w:szCs w:val="28"/>
              </w:rPr>
            </w:pPr>
            <w:r w:rsidRPr="0071159F">
              <w:rPr>
                <w:sz w:val="28"/>
                <w:szCs w:val="28"/>
              </w:rPr>
              <w:t>И</w:t>
            </w:r>
            <w:r w:rsidRPr="0071159F">
              <w:rPr>
                <w:sz w:val="28"/>
                <w:szCs w:val="28"/>
              </w:rPr>
              <w:t>того</w:t>
            </w:r>
          </w:p>
        </w:tc>
        <w:tc>
          <w:tcPr>
            <w:tcW w:w="1524" w:type="dxa"/>
          </w:tcPr>
          <w:p w14:paraId="6C5D61FE" w14:textId="77777777" w:rsidR="0071159F" w:rsidRPr="0071159F" w:rsidRDefault="0071159F" w:rsidP="00B762E8">
            <w:pPr>
              <w:pStyle w:val="TableParagraph"/>
              <w:ind w:left="273"/>
              <w:rPr>
                <w:sz w:val="28"/>
                <w:szCs w:val="28"/>
              </w:rPr>
            </w:pPr>
            <w:r w:rsidRPr="0071159F">
              <w:rPr>
                <w:sz w:val="28"/>
                <w:szCs w:val="28"/>
              </w:rPr>
              <w:t>68</w:t>
            </w:r>
          </w:p>
        </w:tc>
      </w:tr>
    </w:tbl>
    <w:p w14:paraId="60C66F97" w14:textId="77777777" w:rsidR="0071159F" w:rsidRDefault="0071159F" w:rsidP="0071159F">
      <w:pPr>
        <w:tabs>
          <w:tab w:val="left" w:pos="945"/>
        </w:tabs>
        <w:rPr>
          <w:sz w:val="28"/>
          <w:szCs w:val="28"/>
        </w:rPr>
      </w:pPr>
    </w:p>
    <w:sectPr w:rsidR="0071159F">
      <w:pgSz w:w="11910" w:h="16840"/>
      <w:pgMar w:top="1040" w:right="9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9368C"/>
    <w:multiLevelType w:val="hybridMultilevel"/>
    <w:tmpl w:val="9654922C"/>
    <w:lvl w:ilvl="0" w:tplc="43B853C4">
      <w:numFmt w:val="bullet"/>
      <w:lvlText w:val=""/>
      <w:lvlJc w:val="left"/>
      <w:pPr>
        <w:ind w:left="118" w:hanging="20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BBAF1B0">
      <w:numFmt w:val="bullet"/>
      <w:lvlText w:val="•"/>
      <w:lvlJc w:val="left"/>
      <w:pPr>
        <w:ind w:left="1078" w:hanging="204"/>
      </w:pPr>
      <w:rPr>
        <w:rFonts w:hint="default"/>
        <w:lang w:val="ru-RU" w:eastAsia="en-US" w:bidi="ar-SA"/>
      </w:rPr>
    </w:lvl>
    <w:lvl w:ilvl="2" w:tplc="A3B27842">
      <w:numFmt w:val="bullet"/>
      <w:lvlText w:val="•"/>
      <w:lvlJc w:val="left"/>
      <w:pPr>
        <w:ind w:left="2037" w:hanging="204"/>
      </w:pPr>
      <w:rPr>
        <w:rFonts w:hint="default"/>
        <w:lang w:val="ru-RU" w:eastAsia="en-US" w:bidi="ar-SA"/>
      </w:rPr>
    </w:lvl>
    <w:lvl w:ilvl="3" w:tplc="158CF564">
      <w:numFmt w:val="bullet"/>
      <w:lvlText w:val="•"/>
      <w:lvlJc w:val="left"/>
      <w:pPr>
        <w:ind w:left="2995" w:hanging="204"/>
      </w:pPr>
      <w:rPr>
        <w:rFonts w:hint="default"/>
        <w:lang w:val="ru-RU" w:eastAsia="en-US" w:bidi="ar-SA"/>
      </w:rPr>
    </w:lvl>
    <w:lvl w:ilvl="4" w:tplc="8564DA22">
      <w:numFmt w:val="bullet"/>
      <w:lvlText w:val="•"/>
      <w:lvlJc w:val="left"/>
      <w:pPr>
        <w:ind w:left="3954" w:hanging="204"/>
      </w:pPr>
      <w:rPr>
        <w:rFonts w:hint="default"/>
        <w:lang w:val="ru-RU" w:eastAsia="en-US" w:bidi="ar-SA"/>
      </w:rPr>
    </w:lvl>
    <w:lvl w:ilvl="5" w:tplc="FCC47EEC">
      <w:numFmt w:val="bullet"/>
      <w:lvlText w:val="•"/>
      <w:lvlJc w:val="left"/>
      <w:pPr>
        <w:ind w:left="4913" w:hanging="204"/>
      </w:pPr>
      <w:rPr>
        <w:rFonts w:hint="default"/>
        <w:lang w:val="ru-RU" w:eastAsia="en-US" w:bidi="ar-SA"/>
      </w:rPr>
    </w:lvl>
    <w:lvl w:ilvl="6" w:tplc="877AD4F2">
      <w:numFmt w:val="bullet"/>
      <w:lvlText w:val="•"/>
      <w:lvlJc w:val="left"/>
      <w:pPr>
        <w:ind w:left="5871" w:hanging="204"/>
      </w:pPr>
      <w:rPr>
        <w:rFonts w:hint="default"/>
        <w:lang w:val="ru-RU" w:eastAsia="en-US" w:bidi="ar-SA"/>
      </w:rPr>
    </w:lvl>
    <w:lvl w:ilvl="7" w:tplc="D62C039C">
      <w:numFmt w:val="bullet"/>
      <w:lvlText w:val="•"/>
      <w:lvlJc w:val="left"/>
      <w:pPr>
        <w:ind w:left="6830" w:hanging="204"/>
      </w:pPr>
      <w:rPr>
        <w:rFonts w:hint="default"/>
        <w:lang w:val="ru-RU" w:eastAsia="en-US" w:bidi="ar-SA"/>
      </w:rPr>
    </w:lvl>
    <w:lvl w:ilvl="8" w:tplc="B1105532">
      <w:numFmt w:val="bullet"/>
      <w:lvlText w:val="•"/>
      <w:lvlJc w:val="left"/>
      <w:pPr>
        <w:ind w:left="7789" w:hanging="20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54E"/>
    <w:rsid w:val="0023154E"/>
    <w:rsid w:val="00413079"/>
    <w:rsid w:val="0047257F"/>
    <w:rsid w:val="00477E8B"/>
    <w:rsid w:val="00685566"/>
    <w:rsid w:val="0071159F"/>
    <w:rsid w:val="009C2F72"/>
    <w:rsid w:val="00C40FC2"/>
    <w:rsid w:val="00EC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8F5CB"/>
  <w15:docId w15:val="{ECD0E768-F78C-4A4A-BA80-321C1F96D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71" w:line="274" w:lineRule="exact"/>
      <w:ind w:left="11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/>
      <w:jc w:val="both"/>
    </w:pPr>
    <w:rPr>
      <w:sz w:val="24"/>
      <w:szCs w:val="24"/>
    </w:rPr>
  </w:style>
  <w:style w:type="paragraph" w:styleId="a4">
    <w:name w:val="Title"/>
    <w:basedOn w:val="a"/>
    <w:uiPriority w:val="10"/>
    <w:qFormat/>
    <w:pPr>
      <w:ind w:left="3813" w:right="3433" w:hanging="68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18" w:right="376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11</Pages>
  <Words>2704</Words>
  <Characters>15415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 кабинет</dc:creator>
  <cp:lastModifiedBy>Alina</cp:lastModifiedBy>
  <cp:revision>5</cp:revision>
  <dcterms:created xsi:type="dcterms:W3CDTF">2024-02-18T16:58:00Z</dcterms:created>
  <dcterms:modified xsi:type="dcterms:W3CDTF">2024-02-23T22:41:00Z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2024-02-18T00:00:00Z</vt:filetime>
  </property>
</Properties>
</file>