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Приложение к </w:t>
      </w:r>
      <w:r w:rsidR="00945035" w:rsidRPr="00BB3232">
        <w:rPr>
          <w:szCs w:val="24"/>
        </w:rPr>
        <w:t>А</w:t>
      </w:r>
      <w:r w:rsidRPr="00BB3232">
        <w:rPr>
          <w:szCs w:val="24"/>
        </w:rPr>
        <w:t xml:space="preserve">ООП НОО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>МОУ «</w:t>
      </w:r>
      <w:proofErr w:type="spellStart"/>
      <w:r w:rsidRPr="00BB3232">
        <w:rPr>
          <w:szCs w:val="24"/>
        </w:rPr>
        <w:t>Разметелевская</w:t>
      </w:r>
      <w:proofErr w:type="spellEnd"/>
      <w:r w:rsidRPr="00BB3232">
        <w:rPr>
          <w:szCs w:val="24"/>
        </w:rPr>
        <w:t xml:space="preserve"> СОШ»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jc w:val="right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945035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Адаптированная р</w:t>
      </w:r>
      <w:r w:rsidR="00C123AF" w:rsidRPr="00BB3232">
        <w:rPr>
          <w:szCs w:val="24"/>
        </w:rPr>
        <w:t>абочая программа</w:t>
      </w:r>
    </w:p>
    <w:p w:rsidR="00F420AA" w:rsidRPr="00BB3232" w:rsidRDefault="00945035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п</w:t>
      </w:r>
      <w:r w:rsidR="00C123AF" w:rsidRPr="00BB3232">
        <w:rPr>
          <w:szCs w:val="24"/>
        </w:rPr>
        <w:t>о предмету «Музыка»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УМК Школа России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1 – 4 классы</w:t>
      </w:r>
    </w:p>
    <w:p w:rsidR="00945035" w:rsidRPr="00BB3232" w:rsidRDefault="00945035" w:rsidP="00BB3232">
      <w:pPr>
        <w:spacing w:after="0" w:line="240" w:lineRule="auto"/>
        <w:ind w:left="0" w:right="0" w:hanging="10"/>
        <w:jc w:val="center"/>
        <w:rPr>
          <w:szCs w:val="24"/>
        </w:rPr>
      </w:pPr>
      <w:r w:rsidRPr="00BB3232">
        <w:rPr>
          <w:szCs w:val="24"/>
        </w:rPr>
        <w:t>Вариант 7.2</w:t>
      </w:r>
    </w:p>
    <w:p w:rsidR="00F420AA" w:rsidRPr="00BB3232" w:rsidRDefault="00F420AA" w:rsidP="00BB3232">
      <w:pPr>
        <w:spacing w:after="0" w:line="240" w:lineRule="auto"/>
        <w:ind w:left="0" w:right="0" w:firstLine="0"/>
        <w:jc w:val="center"/>
        <w:rPr>
          <w:szCs w:val="24"/>
        </w:r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F420AA" w:rsidP="00BB3232">
      <w:pPr>
        <w:spacing w:after="0" w:line="240" w:lineRule="auto"/>
        <w:ind w:left="0" w:right="0" w:firstLine="0"/>
        <w:rPr>
          <w:szCs w:val="24"/>
        </w:r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Программа разработана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 xml:space="preserve">МО учителей начальных классов </w:t>
      </w:r>
    </w:p>
    <w:p w:rsidR="00F420AA" w:rsidRPr="00BB3232" w:rsidRDefault="00C123AF" w:rsidP="00BB3232">
      <w:pPr>
        <w:spacing w:after="0" w:line="240" w:lineRule="auto"/>
        <w:ind w:left="0" w:right="0" w:hanging="10"/>
        <w:jc w:val="right"/>
        <w:rPr>
          <w:szCs w:val="24"/>
        </w:rPr>
      </w:pPr>
      <w:r w:rsidRPr="00BB3232">
        <w:rPr>
          <w:szCs w:val="24"/>
        </w:rPr>
        <w:t>МОУ «</w:t>
      </w:r>
      <w:proofErr w:type="spellStart"/>
      <w:r w:rsidRPr="00BB3232">
        <w:rPr>
          <w:szCs w:val="24"/>
        </w:rPr>
        <w:t>Разметелевская</w:t>
      </w:r>
      <w:proofErr w:type="spellEnd"/>
      <w:r w:rsidRPr="00BB3232">
        <w:rPr>
          <w:szCs w:val="24"/>
        </w:rPr>
        <w:t xml:space="preserve"> СОШ»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Default="00BB3232" w:rsidP="00BB3232">
      <w:pPr>
        <w:spacing w:after="0" w:line="240" w:lineRule="auto"/>
        <w:ind w:left="0" w:right="0"/>
        <w:rPr>
          <w:b/>
          <w:szCs w:val="24"/>
        </w:rPr>
      </w:pPr>
    </w:p>
    <w:p w:rsidR="00BB3232" w:rsidRPr="00BB3232" w:rsidRDefault="00BB3232" w:rsidP="00BB3232">
      <w:pPr>
        <w:spacing w:after="0" w:line="240" w:lineRule="auto"/>
        <w:ind w:left="0" w:right="0"/>
        <w:rPr>
          <w:b/>
          <w:szCs w:val="24"/>
        </w:rPr>
      </w:pPr>
      <w:r w:rsidRPr="00BB3232">
        <w:rPr>
          <w:b/>
          <w:szCs w:val="24"/>
        </w:rPr>
        <w:lastRenderedPageBreak/>
        <w:t xml:space="preserve">Адаптированная рабочая программа по учебному курсу 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b/>
          <w:szCs w:val="24"/>
        </w:rPr>
        <w:t>«Музыка</w:t>
      </w:r>
      <w:r w:rsidRPr="00BB3232">
        <w:rPr>
          <w:b/>
          <w:szCs w:val="24"/>
        </w:rPr>
        <w:t xml:space="preserve">» </w:t>
      </w:r>
      <w:r w:rsidRPr="00BB3232">
        <w:rPr>
          <w:szCs w:val="24"/>
        </w:rPr>
        <w:t>для 1-4 класса разработана на основе:</w:t>
      </w:r>
    </w:p>
    <w:p w:rsidR="00BB3232" w:rsidRPr="00BB3232" w:rsidRDefault="00BB3232" w:rsidP="00BB3232">
      <w:pPr>
        <w:spacing w:after="0" w:line="240" w:lineRule="auto"/>
        <w:ind w:left="0" w:right="0" w:hanging="316"/>
        <w:rPr>
          <w:szCs w:val="24"/>
        </w:rPr>
      </w:pPr>
      <w:r w:rsidRPr="00BB3232">
        <w:rPr>
          <w:szCs w:val="24"/>
        </w:rPr>
        <w:t xml:space="preserve">     -приказа Министерства образования и науки РФ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BB3232" w:rsidRPr="00BB3232" w:rsidRDefault="00BB3232" w:rsidP="00BB3232">
      <w:pPr>
        <w:numPr>
          <w:ilvl w:val="0"/>
          <w:numId w:val="7"/>
        </w:numPr>
        <w:spacing w:after="0" w:line="240" w:lineRule="auto"/>
        <w:ind w:left="0" w:right="0" w:hanging="136"/>
        <w:rPr>
          <w:szCs w:val="24"/>
        </w:rPr>
      </w:pPr>
      <w:r w:rsidRPr="00BB3232">
        <w:rPr>
          <w:szCs w:val="24"/>
        </w:rPr>
        <w:t>примерной программы</w:t>
      </w:r>
      <w:r w:rsidRPr="00BB3232">
        <w:rPr>
          <w:szCs w:val="24"/>
        </w:rPr>
        <w:t xml:space="preserve"> по музыке</w:t>
      </w:r>
      <w:r w:rsidRPr="00BB3232">
        <w:rPr>
          <w:szCs w:val="24"/>
        </w:rPr>
        <w:t xml:space="preserve">; </w:t>
      </w:r>
    </w:p>
    <w:p w:rsidR="00BB3232" w:rsidRPr="00BB3232" w:rsidRDefault="00BB3232" w:rsidP="00BB3232">
      <w:pPr>
        <w:spacing w:after="0" w:line="240" w:lineRule="auto"/>
        <w:ind w:left="0" w:right="0"/>
        <w:rPr>
          <w:rFonts w:eastAsia="Calibri"/>
          <w:szCs w:val="24"/>
          <w:lang w:eastAsia="en-US"/>
        </w:rPr>
      </w:pPr>
      <w:r w:rsidRPr="00BB3232">
        <w:rPr>
          <w:szCs w:val="24"/>
        </w:rPr>
        <w:t>концепции «Школа России» и обес</w:t>
      </w:r>
      <w:r w:rsidRPr="00BB3232">
        <w:rPr>
          <w:szCs w:val="24"/>
        </w:rPr>
        <w:t xml:space="preserve">печена УМК для 1–4 </w:t>
      </w:r>
      <w:proofErr w:type="spellStart"/>
      <w:proofErr w:type="gramStart"/>
      <w:r w:rsidRPr="00BB3232">
        <w:rPr>
          <w:szCs w:val="24"/>
        </w:rPr>
        <w:t>кл</w:t>
      </w:r>
      <w:proofErr w:type="spellEnd"/>
      <w:r w:rsidRPr="00BB3232">
        <w:rPr>
          <w:szCs w:val="24"/>
        </w:rPr>
        <w:t>.,</w:t>
      </w:r>
      <w:proofErr w:type="gramEnd"/>
      <w:r w:rsidRPr="00BB3232">
        <w:rPr>
          <w:rFonts w:eastAsia="Calibri"/>
          <w:szCs w:val="24"/>
          <w:lang w:eastAsia="en-US"/>
        </w:rPr>
        <w:t xml:space="preserve">«Музыка. Начальная школа», </w:t>
      </w:r>
      <w:proofErr w:type="spellStart"/>
      <w:r w:rsidRPr="00BB3232">
        <w:rPr>
          <w:rFonts w:eastAsia="Calibri"/>
          <w:szCs w:val="24"/>
          <w:lang w:eastAsia="en-US"/>
        </w:rPr>
        <w:t>Е.Д.Критская</w:t>
      </w:r>
      <w:proofErr w:type="spellEnd"/>
      <w:r w:rsidRPr="00BB3232">
        <w:rPr>
          <w:rFonts w:eastAsia="Calibri"/>
          <w:szCs w:val="24"/>
          <w:lang w:eastAsia="en-US"/>
        </w:rPr>
        <w:t xml:space="preserve">, </w:t>
      </w:r>
      <w:proofErr w:type="spellStart"/>
      <w:r w:rsidRPr="00BB3232">
        <w:rPr>
          <w:rFonts w:eastAsia="Calibri"/>
          <w:szCs w:val="24"/>
          <w:lang w:eastAsia="en-US"/>
        </w:rPr>
        <w:t>Г.П.Сергеева</w:t>
      </w:r>
      <w:proofErr w:type="spellEnd"/>
      <w:r w:rsidRPr="00BB3232">
        <w:rPr>
          <w:rFonts w:eastAsia="Calibri"/>
          <w:szCs w:val="24"/>
          <w:lang w:eastAsia="en-US"/>
        </w:rPr>
        <w:t xml:space="preserve">, </w:t>
      </w:r>
      <w:proofErr w:type="spellStart"/>
      <w:r w:rsidRPr="00BB3232">
        <w:rPr>
          <w:rFonts w:eastAsia="Calibri"/>
          <w:szCs w:val="24"/>
          <w:lang w:eastAsia="en-US"/>
        </w:rPr>
        <w:t>Т.С.Шмагина</w:t>
      </w:r>
      <w:proofErr w:type="spellEnd"/>
      <w:r w:rsidRPr="00BB3232">
        <w:rPr>
          <w:rFonts w:eastAsia="Calibri"/>
          <w:szCs w:val="24"/>
          <w:lang w:eastAsia="en-US"/>
        </w:rPr>
        <w:t xml:space="preserve"> – </w:t>
      </w:r>
      <w:proofErr w:type="gramStart"/>
      <w:r w:rsidRPr="00BB3232">
        <w:rPr>
          <w:rFonts w:eastAsia="Calibri"/>
          <w:szCs w:val="24"/>
          <w:lang w:eastAsia="en-US"/>
        </w:rPr>
        <w:t>Издательство  -</w:t>
      </w:r>
      <w:proofErr w:type="gramEnd"/>
      <w:r w:rsidRPr="00BB3232">
        <w:rPr>
          <w:rFonts w:eastAsia="Calibri"/>
          <w:szCs w:val="24"/>
          <w:lang w:eastAsia="en-US"/>
        </w:rPr>
        <w:t xml:space="preserve">  «Просвещение» , учебник ,  рабочая тет</w:t>
      </w:r>
      <w:r w:rsidRPr="00BB3232">
        <w:rPr>
          <w:rFonts w:eastAsia="Calibri"/>
          <w:szCs w:val="24"/>
          <w:lang w:eastAsia="en-US"/>
        </w:rPr>
        <w:t>радь для учащихся и 1-4 классов.</w:t>
      </w:r>
    </w:p>
    <w:p w:rsidR="00BB3232" w:rsidRPr="00BB3232" w:rsidRDefault="00BB3232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незрелость эмоционально - волевой сферы;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нарушения восприятия и памяти;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проблемы речи и замедление темпа её развития;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отставание в развитии форм мышления;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BB3232">
        <w:rPr>
          <w:szCs w:val="24"/>
        </w:rPr>
        <w:t>коррекционно</w:t>
      </w:r>
      <w:proofErr w:type="spellEnd"/>
      <w:r w:rsidRPr="00BB3232">
        <w:rPr>
          <w:szCs w:val="24"/>
        </w:rPr>
        <w:t>–развивающей направленности</w:t>
      </w:r>
      <w:r w:rsidRPr="00BB3232">
        <w:rPr>
          <w:szCs w:val="24"/>
        </w:rPr>
        <w:t xml:space="preserve"> </w:t>
      </w:r>
      <w:r w:rsidRPr="00BB3232">
        <w:rPr>
          <w:szCs w:val="24"/>
        </w:rPr>
        <w:t xml:space="preserve">процесса, в котором нужно обозначить дополнительный комплекс </w:t>
      </w:r>
      <w:r w:rsidRPr="00BB3232">
        <w:rPr>
          <w:b/>
          <w:bCs/>
          <w:szCs w:val="24"/>
        </w:rPr>
        <w:t>коррекционных задач и целей</w:t>
      </w:r>
      <w:r w:rsidRPr="00BB3232">
        <w:rPr>
          <w:szCs w:val="24"/>
        </w:rPr>
        <w:t>, стоящих перед преподавателем на уроках, а именно: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корригировать отклонения в нарушении восприятия и памяти;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 xml:space="preserve">- корригировать нарушения </w:t>
      </w:r>
      <w:proofErr w:type="spellStart"/>
      <w:r w:rsidRPr="00BB3232">
        <w:rPr>
          <w:szCs w:val="24"/>
        </w:rPr>
        <w:t>звукопроизносительной</w:t>
      </w:r>
      <w:proofErr w:type="spellEnd"/>
      <w:r w:rsidRPr="00BB3232">
        <w:rPr>
          <w:szCs w:val="24"/>
        </w:rPr>
        <w:t xml:space="preserve"> стороны речи;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способствовать снятию эмоционального напряжения;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активизировать творческие способности учащихся.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 xml:space="preserve">Реализуется данная программа через следующие </w:t>
      </w:r>
      <w:r w:rsidRPr="00BB3232">
        <w:rPr>
          <w:b/>
          <w:bCs/>
          <w:szCs w:val="24"/>
        </w:rPr>
        <w:t>методы и формы</w:t>
      </w:r>
      <w:r w:rsidRPr="00BB3232">
        <w:rPr>
          <w:szCs w:val="24"/>
        </w:rPr>
        <w:t>: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обучение на интересе, успехе, доверии;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очищение содержания уроков от сложных подробностей (сокращение биографических данных композиторов, замена песенного материала (до 15%) на более доступный по музыке и содержанию);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увеличение многообразия и наглядности учебного предмета (музыкальные клипы, презентации, видео, музыкальные тесты);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 xml:space="preserve">-одновременное подключение </w:t>
      </w:r>
      <w:proofErr w:type="spellStart"/>
      <w:proofErr w:type="gramStart"/>
      <w:r w:rsidRPr="00BB3232">
        <w:rPr>
          <w:szCs w:val="24"/>
        </w:rPr>
        <w:t>слуха,зрения</w:t>
      </w:r>
      <w:proofErr w:type="spellEnd"/>
      <w:proofErr w:type="gramEnd"/>
      <w:r w:rsidRPr="00BB3232">
        <w:rPr>
          <w:szCs w:val="24"/>
        </w:rPr>
        <w:t>, моторики;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формулирование определений по установленному образцу;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 xml:space="preserve">- </w:t>
      </w:r>
      <w:proofErr w:type="spellStart"/>
      <w:r w:rsidRPr="00BB3232">
        <w:rPr>
          <w:szCs w:val="24"/>
        </w:rPr>
        <w:t>взаимообучение</w:t>
      </w:r>
      <w:proofErr w:type="spellEnd"/>
      <w:r w:rsidRPr="00BB3232">
        <w:rPr>
          <w:szCs w:val="24"/>
        </w:rPr>
        <w:t>, диалогические методики;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- оптимальность темпа изучения с позиции полного усвоения.</w:t>
      </w:r>
    </w:p>
    <w:p w:rsidR="00BB3232" w:rsidRPr="00BB3232" w:rsidRDefault="00BB3232" w:rsidP="00BB3232">
      <w:pPr>
        <w:autoSpaceDE w:val="0"/>
        <w:autoSpaceDN w:val="0"/>
        <w:spacing w:after="0" w:line="240" w:lineRule="auto"/>
        <w:ind w:left="0" w:right="0"/>
        <w:rPr>
          <w:b/>
          <w:szCs w:val="24"/>
        </w:rPr>
      </w:pPr>
      <w:r w:rsidRPr="00BB3232">
        <w:rPr>
          <w:b/>
          <w:szCs w:val="24"/>
        </w:rPr>
        <w:t xml:space="preserve">Задачи программы: </w:t>
      </w:r>
    </w:p>
    <w:p w:rsidR="00BB3232" w:rsidRPr="00BB3232" w:rsidRDefault="00BB3232" w:rsidP="00BB3232">
      <w:pPr>
        <w:numPr>
          <w:ilvl w:val="0"/>
          <w:numId w:val="6"/>
        </w:numPr>
        <w:autoSpaceDE w:val="0"/>
        <w:autoSpaceDN w:val="0"/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развитие эмоционально-осознанного отношения к музыкальным произведениям;</w:t>
      </w:r>
    </w:p>
    <w:p w:rsidR="00BB3232" w:rsidRPr="00BB3232" w:rsidRDefault="00BB3232" w:rsidP="00BB3232">
      <w:pPr>
        <w:numPr>
          <w:ilvl w:val="0"/>
          <w:numId w:val="6"/>
        </w:numPr>
        <w:autoSpaceDE w:val="0"/>
        <w:autoSpaceDN w:val="0"/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понимание их жизненного и духовно-нравственного содержания;</w:t>
      </w:r>
    </w:p>
    <w:p w:rsidR="00BB3232" w:rsidRPr="00BB3232" w:rsidRDefault="00BB3232" w:rsidP="00BB3232">
      <w:pPr>
        <w:numPr>
          <w:ilvl w:val="0"/>
          <w:numId w:val="6"/>
        </w:numPr>
        <w:autoSpaceDE w:val="0"/>
        <w:autoSpaceDN w:val="0"/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BB3232" w:rsidRPr="00BB3232" w:rsidRDefault="00BB3232" w:rsidP="00BB3232">
      <w:pPr>
        <w:numPr>
          <w:ilvl w:val="0"/>
          <w:numId w:val="6"/>
        </w:numPr>
        <w:autoSpaceDE w:val="0"/>
        <w:autoSpaceDN w:val="0"/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изучение особенностей музыкального языка;</w:t>
      </w:r>
    </w:p>
    <w:p w:rsidR="00BB3232" w:rsidRPr="00BB3232" w:rsidRDefault="00BB3232" w:rsidP="00BB3232">
      <w:pPr>
        <w:numPr>
          <w:ilvl w:val="0"/>
          <w:numId w:val="6"/>
        </w:numPr>
        <w:spacing w:after="0" w:line="240" w:lineRule="auto"/>
        <w:ind w:left="0" w:right="0"/>
        <w:rPr>
          <w:szCs w:val="24"/>
        </w:rPr>
      </w:pPr>
      <w:r w:rsidRPr="00BB3232">
        <w:rPr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BB3232" w:rsidRPr="00BB3232" w:rsidRDefault="00BB3232" w:rsidP="00BB3232">
      <w:pPr>
        <w:spacing w:after="0" w:line="240" w:lineRule="auto"/>
        <w:ind w:left="0" w:right="0"/>
        <w:rPr>
          <w:szCs w:val="24"/>
        </w:rPr>
      </w:pPr>
    </w:p>
    <w:p w:rsidR="00F420AA" w:rsidRPr="00BB3232" w:rsidRDefault="00F420AA" w:rsidP="00BB3232">
      <w:pPr>
        <w:spacing w:after="0" w:line="240" w:lineRule="auto"/>
        <w:ind w:left="0" w:right="0" w:firstLine="0"/>
        <w:rPr>
          <w:szCs w:val="24"/>
        </w:r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F420AA" w:rsidP="00BB3232">
      <w:pPr>
        <w:spacing w:after="0" w:line="240" w:lineRule="auto"/>
        <w:ind w:left="0" w:right="0" w:firstLine="0"/>
        <w:rPr>
          <w:szCs w:val="24"/>
        </w:rPr>
      </w:pP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lastRenderedPageBreak/>
        <w:t>1.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Планируемые результаты освоения учебного предмета «</w:t>
      </w:r>
      <w:proofErr w:type="gramStart"/>
      <w:r w:rsidRPr="00BB3232">
        <w:rPr>
          <w:szCs w:val="24"/>
        </w:rPr>
        <w:t xml:space="preserve">Музыка»   </w:t>
      </w:r>
      <w:proofErr w:type="gramEnd"/>
      <w:r w:rsidRPr="00BB3232">
        <w:rPr>
          <w:szCs w:val="24"/>
        </w:rPr>
        <w:t xml:space="preserve">                                                                   1-4</w:t>
      </w:r>
      <w:r w:rsidRPr="00BB3232">
        <w:rPr>
          <w:szCs w:val="24"/>
        </w:rPr>
        <w:t xml:space="preserve"> классах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          Личностные результаты</w:t>
      </w:r>
      <w:r w:rsidRPr="00BB3232">
        <w:rPr>
          <w:szCs w:val="24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мотивации к обучению и познанию, </w:t>
      </w:r>
      <w:proofErr w:type="spellStart"/>
      <w:r w:rsidRPr="00BB3232">
        <w:rPr>
          <w:szCs w:val="24"/>
        </w:rPr>
        <w:t>ценностносмысловые</w:t>
      </w:r>
      <w:proofErr w:type="spellEnd"/>
      <w:r w:rsidRPr="00BB3232">
        <w:rPr>
          <w:szCs w:val="24"/>
        </w:rPr>
        <w:t xml:space="preserve"> установки </w:t>
      </w:r>
      <w:r w:rsidRPr="00BB3232">
        <w:rPr>
          <w:szCs w:val="24"/>
        </w:rPr>
        <w:t xml:space="preserve">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основ гражданской идентичности. Личностные результаты отражаются в индивидуальных качественных свойствах учащихся, которые они должны</w:t>
      </w:r>
      <w:r w:rsidRPr="00BB3232">
        <w:rPr>
          <w:szCs w:val="24"/>
        </w:rPr>
        <w:t xml:space="preserve"> приобрести в процессе освоения учебного предмета «Музыка»: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</w:t>
      </w:r>
      <w:r w:rsidRPr="00BB3232">
        <w:rPr>
          <w:szCs w:val="24"/>
        </w:rPr>
        <w:t>аследия русских композиторов, музыки русской православной церкви, различных направлений современного музыкальн</w:t>
      </w:r>
      <w:bookmarkStart w:id="0" w:name="_GoBack"/>
      <w:bookmarkEnd w:id="0"/>
      <w:r w:rsidRPr="00BB3232">
        <w:rPr>
          <w:szCs w:val="24"/>
        </w:rPr>
        <w:t xml:space="preserve">ого искусства России;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целостный, социально - </w:t>
      </w:r>
      <w:proofErr w:type="spellStart"/>
      <w:r w:rsidRPr="00BB3232">
        <w:rPr>
          <w:szCs w:val="24"/>
        </w:rPr>
        <w:t>ориетированный</w:t>
      </w:r>
      <w:proofErr w:type="spellEnd"/>
      <w:r w:rsidRPr="00BB3232">
        <w:rPr>
          <w:szCs w:val="24"/>
        </w:rPr>
        <w:t xml:space="preserve"> взгляд на мир в его органичном единстве и разнообразии природы, культур, народов и р</w:t>
      </w:r>
      <w:r w:rsidRPr="00BB3232">
        <w:rPr>
          <w:szCs w:val="24"/>
        </w:rPr>
        <w:t xml:space="preserve">елигий на основе сопоставления произведений русской музыки и музыки других стран, народов, национальных </w:t>
      </w:r>
      <w:proofErr w:type="gramStart"/>
      <w:r w:rsidRPr="00BB3232">
        <w:rPr>
          <w:szCs w:val="24"/>
        </w:rPr>
        <w:t xml:space="preserve">стилей; 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proofErr w:type="gramEnd"/>
      <w:r w:rsidRPr="00BB3232">
        <w:rPr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умение ориентиров</w:t>
      </w:r>
      <w:r w:rsidRPr="00BB3232">
        <w:rPr>
          <w:szCs w:val="24"/>
        </w:rPr>
        <w:t xml:space="preserve">аться в культурном многообразии окружающей действительности;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уважительное отношение к культуре других народов;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proofErr w:type="spellStart"/>
      <w:r w:rsidRPr="00BB3232">
        <w:rPr>
          <w:szCs w:val="24"/>
        </w:rPr>
        <w:t>сформированность</w:t>
      </w:r>
      <w:proofErr w:type="spellEnd"/>
      <w:r w:rsidRPr="00BB3232">
        <w:rPr>
          <w:szCs w:val="24"/>
        </w:rPr>
        <w:t xml:space="preserve"> эстетических потребностей, ценностей и чувств;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развитие мотивов учебной деятельности и личностного смысла учения;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овладен</w:t>
      </w:r>
      <w:r w:rsidRPr="00BB3232">
        <w:rPr>
          <w:szCs w:val="24"/>
        </w:rPr>
        <w:t xml:space="preserve">ие навыками сотрудничества с учителем и сверстниками;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ориентация в культурном многообразии окружающей действительности, участие в музыкальной жизни класса, школы, города и др.;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формирование этических чувств доброжелательности и эмоционально – нравствен</w:t>
      </w:r>
      <w:r w:rsidRPr="00BB3232">
        <w:rPr>
          <w:szCs w:val="24"/>
        </w:rPr>
        <w:t xml:space="preserve">ной отзывчивости, понимания и сопереживания чувствам других людей;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         К </w:t>
      </w:r>
      <w:proofErr w:type="spellStart"/>
      <w:r w:rsidRPr="00BB3232">
        <w:rPr>
          <w:b/>
          <w:szCs w:val="24"/>
        </w:rPr>
        <w:t>метапредм</w:t>
      </w:r>
      <w:r w:rsidRPr="00BB3232">
        <w:rPr>
          <w:b/>
          <w:szCs w:val="24"/>
        </w:rPr>
        <w:t>етным</w:t>
      </w:r>
      <w:proofErr w:type="spellEnd"/>
      <w:r w:rsidRPr="00BB3232">
        <w:rPr>
          <w:b/>
          <w:szCs w:val="24"/>
        </w:rPr>
        <w:t xml:space="preserve"> результатам</w:t>
      </w:r>
      <w:r w:rsidRPr="00BB3232">
        <w:rPr>
          <w:szCs w:val="24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</w:t>
      </w:r>
      <w:r w:rsidRPr="00BB3232">
        <w:rPr>
          <w:szCs w:val="24"/>
        </w:rPr>
        <w:t xml:space="preserve">ихся, проявляющиеся в познавательной и практической деятельности: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</w:t>
      </w:r>
      <w:proofErr w:type="gramStart"/>
      <w:r w:rsidRPr="00BB3232">
        <w:rPr>
          <w:szCs w:val="24"/>
        </w:rPr>
        <w:t xml:space="preserve">деятельности;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освоение</w:t>
      </w:r>
      <w:proofErr w:type="gramEnd"/>
      <w:r w:rsidRPr="00BB3232">
        <w:rPr>
          <w:szCs w:val="24"/>
        </w:rPr>
        <w:t xml:space="preserve">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</w:t>
      </w:r>
      <w:r w:rsidRPr="00BB3232">
        <w:rPr>
          <w:szCs w:val="24"/>
        </w:rPr>
        <w:t xml:space="preserve">вием ее реализации в процессе познания содержания музыкальных образов;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определять наиболее эффективные способы достижения результата в исполнительской и творческой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освоение начальных форм познавательной и личностной рефлексии;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позитивная </w:t>
      </w:r>
      <w:r w:rsidRPr="00BB3232">
        <w:rPr>
          <w:szCs w:val="24"/>
        </w:rPr>
        <w:t xml:space="preserve">самооценка своих музыкально – творческих возможностей;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овладение </w:t>
      </w:r>
      <w:r w:rsidRPr="00BB3232">
        <w:rPr>
          <w:szCs w:val="24"/>
        </w:rPr>
        <w:tab/>
        <w:t xml:space="preserve">навыками </w:t>
      </w:r>
      <w:r w:rsidRPr="00BB3232">
        <w:rPr>
          <w:szCs w:val="24"/>
        </w:rPr>
        <w:tab/>
        <w:t xml:space="preserve">смыслового </w:t>
      </w:r>
      <w:r w:rsidRPr="00BB3232">
        <w:rPr>
          <w:szCs w:val="24"/>
        </w:rPr>
        <w:tab/>
        <w:t xml:space="preserve">прочтения </w:t>
      </w:r>
      <w:r w:rsidRPr="00BB3232">
        <w:rPr>
          <w:szCs w:val="24"/>
        </w:rPr>
        <w:tab/>
        <w:t xml:space="preserve">содержания </w:t>
      </w:r>
      <w:proofErr w:type="gramStart"/>
      <w:r w:rsidRPr="00BB3232">
        <w:rPr>
          <w:szCs w:val="24"/>
        </w:rPr>
        <w:tab/>
        <w:t>«</w:t>
      </w:r>
      <w:proofErr w:type="gramEnd"/>
      <w:r w:rsidRPr="00BB3232">
        <w:rPr>
          <w:szCs w:val="24"/>
        </w:rPr>
        <w:t xml:space="preserve">текстов» </w:t>
      </w:r>
      <w:r w:rsidRPr="00BB3232">
        <w:rPr>
          <w:szCs w:val="24"/>
        </w:rPr>
        <w:tab/>
        <w:t xml:space="preserve">различных музыкальных стилей и жанров в соответствии с целями и задачами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приобретение умения осознанного построения ре</w:t>
      </w:r>
      <w:r w:rsidRPr="00BB3232">
        <w:rPr>
          <w:szCs w:val="24"/>
        </w:rPr>
        <w:t xml:space="preserve">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формирование у младших школьников умения составлять тексты, связанные с размышлениями о м</w:t>
      </w:r>
      <w:r w:rsidRPr="00BB3232">
        <w:rPr>
          <w:szCs w:val="24"/>
        </w:rPr>
        <w:t xml:space="preserve">узыке и личностной оценкой ее содержания, в устной и письменной форме;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lastRenderedPageBreak/>
        <w:t xml:space="preserve"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</w:t>
      </w:r>
      <w:r w:rsidRPr="00BB3232">
        <w:rPr>
          <w:szCs w:val="24"/>
        </w:rPr>
        <w:t xml:space="preserve">и других видов музыкально – творческой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</w:t>
      </w:r>
      <w:r w:rsidRPr="00BB3232">
        <w:rPr>
          <w:szCs w:val="24"/>
        </w:rPr>
        <w:t xml:space="preserve">ые программы, цифровые образовательные ресурсы, мультимедийные презентации и т.д.).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        Предметные результаты. </w:t>
      </w:r>
      <w:r w:rsidRPr="00BB3232">
        <w:rPr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</w:t>
      </w:r>
      <w:r w:rsidRPr="00BB3232">
        <w:rPr>
          <w:szCs w:val="24"/>
        </w:rPr>
        <w:t xml:space="preserve">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формирование представления о роли музыки в жизни человека, в его духовно</w:t>
      </w:r>
      <w:r w:rsidRPr="00BB3232">
        <w:rPr>
          <w:szCs w:val="24"/>
        </w:rPr>
        <w:t xml:space="preserve"> – нравственном развитии;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формирование общего представления о музыкальной картине мира;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формирование основ музыкальной культуры, в том числе на материа</w:t>
      </w:r>
      <w:r w:rsidRPr="00BB3232">
        <w:rPr>
          <w:szCs w:val="24"/>
        </w:rPr>
        <w:t xml:space="preserve">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формирование устойчивого интереса к музыке и различным видам (или какому- либо виду) музыкально - творческой деятельности;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воспринимать музыку и выражать свое отношение к музыкальным произведениям;     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</w:t>
      </w:r>
      <w:r w:rsidRPr="00BB3232">
        <w:rPr>
          <w:szCs w:val="24"/>
        </w:rPr>
        <w:t xml:space="preserve">о – образный смысл произведений разных жанров и стилей; </w:t>
      </w:r>
    </w:p>
    <w:p w:rsidR="00F420AA" w:rsidRPr="00BB3232" w:rsidRDefault="00C123AF" w:rsidP="00BB3232">
      <w:pPr>
        <w:numPr>
          <w:ilvl w:val="0"/>
          <w:numId w:val="1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</w:t>
      </w:r>
      <w:r w:rsidRPr="00BB3232">
        <w:rPr>
          <w:szCs w:val="24"/>
        </w:rPr>
        <w:t xml:space="preserve">                  1класс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воспринимать  музыку</w:t>
      </w:r>
      <w:proofErr w:type="gramEnd"/>
      <w:r w:rsidRPr="00BB3232">
        <w:rPr>
          <w:szCs w:val="24"/>
        </w:rPr>
        <w:t xml:space="preserve"> различных   жанров; 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эстетически    откликаться    на искусство, выражая своё отношение к нему в различных видах музыкально   творческой    деятельности;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определять виды музыки, сопоставлять музыкальные образы в звучании   различных   музыкальных   инструментов, в том числе и современных    электронных;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общаться и взаимодействовать в процессе ансамблевого, коллективного (</w:t>
      </w:r>
      <w:proofErr w:type="gramStart"/>
      <w:r w:rsidRPr="00BB3232">
        <w:rPr>
          <w:szCs w:val="24"/>
        </w:rPr>
        <w:t>хорового  и</w:t>
      </w:r>
      <w:proofErr w:type="gramEnd"/>
      <w:r w:rsidRPr="00BB3232">
        <w:rPr>
          <w:szCs w:val="24"/>
        </w:rPr>
        <w:t xml:space="preserve">  инструментального)  во</w:t>
      </w:r>
      <w:r w:rsidRPr="00BB3232">
        <w:rPr>
          <w:szCs w:val="24"/>
        </w:rPr>
        <w:t xml:space="preserve">площения  различных художественных образов.  </w:t>
      </w:r>
    </w:p>
    <w:p w:rsidR="00F420AA" w:rsidRPr="00BB3232" w:rsidRDefault="00F420AA" w:rsidP="00BB3232">
      <w:pPr>
        <w:spacing w:after="0" w:line="240" w:lineRule="auto"/>
        <w:ind w:left="0" w:right="0"/>
        <w:rPr>
          <w:szCs w:val="24"/>
        </w:rPr>
        <w:sectPr w:rsidR="00F420AA" w:rsidRPr="00BB3232">
          <w:headerReference w:type="even" r:id="rId7"/>
          <w:headerReference w:type="default" r:id="rId8"/>
          <w:headerReference w:type="first" r:id="rId9"/>
          <w:pgSz w:w="11908" w:h="16836"/>
          <w:pgMar w:top="1178" w:right="789" w:bottom="1269" w:left="1341" w:header="720" w:footer="720" w:gutter="0"/>
          <w:cols w:space="720"/>
          <w:titlePg/>
        </w:sect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</w:t>
      </w:r>
      <w:r w:rsidRPr="00BB3232">
        <w:rPr>
          <w:szCs w:val="24"/>
        </w:rPr>
        <w:t xml:space="preserve">ловека;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др.).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</w:t>
      </w:r>
      <w:r w:rsidRPr="00BB3232">
        <w:rPr>
          <w:b/>
          <w:szCs w:val="24"/>
        </w:rPr>
        <w:t xml:space="preserve">                                            2 класс: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</w:t>
      </w:r>
      <w:proofErr w:type="gramStart"/>
      <w:r w:rsidRPr="00BB3232">
        <w:rPr>
          <w:szCs w:val="24"/>
        </w:rPr>
        <w:t xml:space="preserve">деятельностью;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воплощать</w:t>
      </w:r>
      <w:proofErr w:type="gramEnd"/>
      <w:r w:rsidRPr="00BB3232">
        <w:rPr>
          <w:szCs w:val="24"/>
        </w:rPr>
        <w:t xml:space="preserve"> в звучании голоса или инструмента </w:t>
      </w:r>
      <w:r w:rsidRPr="00BB3232">
        <w:rPr>
          <w:szCs w:val="24"/>
        </w:rPr>
        <w:t xml:space="preserve">образы природы и окружающей жизни, настроения, чувства, характер и мысли человека;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проявлять интерес к отдельным группам музыкальных инструментов;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продемонстрировать понимание интонационно-образной природы музыкального искусства, взаимосвязи выразительно</w:t>
      </w:r>
      <w:r w:rsidRPr="00BB3232">
        <w:rPr>
          <w:szCs w:val="24"/>
        </w:rPr>
        <w:t xml:space="preserve">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откликнуться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показать определенный</w:t>
      </w:r>
      <w:r w:rsidRPr="00BB3232">
        <w:rPr>
          <w:szCs w:val="24"/>
        </w:rPr>
        <w:t xml:space="preserve"> уровень развития образного и ассоциативного мышления и воображения, музыкальной памяти и слуха, певческого голоса;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передавать собственные музыкальные впечатления с помощью какого-либо вида музыкально-творческой деятельности, выступать в роли </w:t>
      </w:r>
      <w:proofErr w:type="gramStart"/>
      <w:r w:rsidRPr="00BB3232">
        <w:rPr>
          <w:szCs w:val="24"/>
        </w:rPr>
        <w:t xml:space="preserve">слушателей, </w:t>
      </w:r>
      <w:r w:rsidRPr="00BB3232">
        <w:rPr>
          <w:szCs w:val="24"/>
        </w:rPr>
        <w:t xml:space="preserve"> эмоционально</w:t>
      </w:r>
      <w:proofErr w:type="gramEnd"/>
      <w:r w:rsidRPr="00BB3232">
        <w:rPr>
          <w:szCs w:val="24"/>
        </w:rPr>
        <w:t xml:space="preserve"> откликаясь на исполнение музыкальных произведений;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охотно участвовать в коллективной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музыкальных инструментах;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исполь</w:t>
      </w:r>
      <w:r w:rsidRPr="00BB3232">
        <w:rPr>
          <w:szCs w:val="24"/>
        </w:rPr>
        <w:t xml:space="preserve">зовать систему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2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исполнять музыкальные произведения отдельных форм и жанров (пение, драматизация, музыкально-пла</w:t>
      </w:r>
      <w:r w:rsidRPr="00BB3232">
        <w:rPr>
          <w:szCs w:val="24"/>
        </w:rPr>
        <w:t xml:space="preserve">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др.).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   3 класс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</w:t>
      </w:r>
      <w:r w:rsidRPr="00BB3232">
        <w:rPr>
          <w:szCs w:val="24"/>
        </w:rPr>
        <w:t xml:space="preserve">ой деятельностью;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высказывать собственное мнение в отношении музыкальных явлений, выдвигать идеи и отстаивать собственную точку зрения;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</w:t>
      </w:r>
      <w:r w:rsidRPr="00BB3232">
        <w:rPr>
          <w:szCs w:val="24"/>
        </w:rPr>
        <w:t xml:space="preserve">азительности в музыке,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откликаться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показать определенный уровень раз</w:t>
      </w:r>
      <w:r w:rsidRPr="00BB3232">
        <w:rPr>
          <w:szCs w:val="24"/>
        </w:rPr>
        <w:t xml:space="preserve">вития образного и ассоциативного мышления и воображения, музыкальной памяти и слуха, певческого голоса;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);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охотно участвовать в ко</w:t>
      </w:r>
      <w:r w:rsidRPr="00BB3232">
        <w:rPr>
          <w:szCs w:val="24"/>
        </w:rPr>
        <w:t xml:space="preserve">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lastRenderedPageBreak/>
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использовать систему</w:t>
      </w:r>
      <w:r w:rsidRPr="00BB3232">
        <w:rPr>
          <w:szCs w:val="24"/>
        </w:rPr>
        <w:t xml:space="preserve">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3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исполнять  музыкальные</w:t>
      </w:r>
      <w:proofErr w:type="gramEnd"/>
      <w:r w:rsidRPr="00BB3232">
        <w:rPr>
          <w:szCs w:val="24"/>
        </w:rPr>
        <w:t xml:space="preserve"> произведения отдельных форм и жанров (пение, драматизация, 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, импровизация и  др.).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4 класс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узнавать изученные музыкальные сочинения, называть их авторов;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</w:t>
      </w:r>
      <w:proofErr w:type="gramStart"/>
      <w:r w:rsidRPr="00BB3232">
        <w:rPr>
          <w:szCs w:val="24"/>
        </w:rPr>
        <w:t xml:space="preserve">деятельностью; </w:t>
      </w:r>
      <w:r w:rsidRPr="00BB3232">
        <w:rPr>
          <w:rFonts w:eastAsia="Segoe UI Symbol"/>
          <w:szCs w:val="24"/>
        </w:rPr>
        <w:t>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>высказывать</w:t>
      </w:r>
      <w:proofErr w:type="gramEnd"/>
      <w:r w:rsidRPr="00BB3232">
        <w:rPr>
          <w:szCs w:val="24"/>
        </w:rPr>
        <w:t xml:space="preserve"> собственное мнение в отношении музыкальных явлений, выдвигать идеи и отстаивать собственную точку зрения;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</w:t>
      </w:r>
      <w:r w:rsidRPr="00BB3232">
        <w:rPr>
          <w:szCs w:val="24"/>
        </w:rPr>
        <w:t xml:space="preserve">ке, многозначности музыкальной речи в ситуации сравнения произведений разных видов искусств;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эмоционально откликаться на музыкальное произведение и выразить свое впечатление в пении, игре или пластике;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показать определенный уровень развития образного и а</w:t>
      </w:r>
      <w:r w:rsidRPr="00BB3232">
        <w:rPr>
          <w:szCs w:val="24"/>
        </w:rPr>
        <w:t xml:space="preserve">ссоциативного мышления и воображения, музыкальной памяти и слуха, певческого голоса; 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 xml:space="preserve">);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передавать собственные музыкальные впечат</w:t>
      </w:r>
      <w:r w:rsidRPr="00BB3232">
        <w:rPr>
          <w:szCs w:val="24"/>
        </w:rPr>
        <w:t xml:space="preserve">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охотно участвовать в коллективной творческой деятельности при воплощении различных музыкальных образов;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</w:t>
      </w:r>
      <w:r w:rsidRPr="00BB3232">
        <w:rPr>
          <w:szCs w:val="24"/>
        </w:rPr>
        <w:t xml:space="preserve">; 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использовать систему графических знаков для ориентации в нотном письме при </w:t>
      </w:r>
      <w:proofErr w:type="gramStart"/>
      <w:r w:rsidRPr="00BB3232">
        <w:rPr>
          <w:szCs w:val="24"/>
        </w:rPr>
        <w:t>пении  простейших</w:t>
      </w:r>
      <w:proofErr w:type="gramEnd"/>
      <w:r w:rsidRPr="00BB3232">
        <w:rPr>
          <w:szCs w:val="24"/>
        </w:rPr>
        <w:t xml:space="preserve"> мелодий; </w:t>
      </w:r>
    </w:p>
    <w:p w:rsidR="00F420AA" w:rsidRPr="00BB3232" w:rsidRDefault="00C123AF" w:rsidP="00BB3232">
      <w:pPr>
        <w:numPr>
          <w:ilvl w:val="0"/>
          <w:numId w:val="4"/>
        </w:numPr>
        <w:spacing w:after="0" w:line="240" w:lineRule="auto"/>
        <w:ind w:left="0" w:right="0" w:hanging="360"/>
        <w:rPr>
          <w:szCs w:val="24"/>
        </w:rPr>
      </w:pPr>
      <w:r w:rsidRPr="00BB3232">
        <w:rPr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B3232">
        <w:rPr>
          <w:szCs w:val="24"/>
        </w:rPr>
        <w:t>музицирование</w:t>
      </w:r>
      <w:proofErr w:type="spellEnd"/>
      <w:r w:rsidRPr="00BB3232">
        <w:rPr>
          <w:szCs w:val="24"/>
        </w:rPr>
        <w:t>, им</w:t>
      </w:r>
      <w:r w:rsidRPr="00BB3232">
        <w:rPr>
          <w:szCs w:val="24"/>
        </w:rPr>
        <w:t xml:space="preserve">провизация и др.).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2.</w:t>
      </w:r>
      <w:r w:rsidRPr="00BB3232">
        <w:rPr>
          <w:rFonts w:eastAsia="Arial"/>
          <w:szCs w:val="24"/>
        </w:rPr>
        <w:t xml:space="preserve"> </w:t>
      </w:r>
      <w:r w:rsidRPr="00BB3232">
        <w:rPr>
          <w:szCs w:val="24"/>
        </w:rPr>
        <w:t xml:space="preserve">Содержание учебного предмета Музыка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                               1 класс: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Содержание программы первого года делится на два раздела:   </w:t>
      </w:r>
    </w:p>
    <w:p w:rsidR="00F420AA" w:rsidRPr="00BB3232" w:rsidRDefault="00C123AF" w:rsidP="00BB3232">
      <w:pPr>
        <w:numPr>
          <w:ilvl w:val="0"/>
          <w:numId w:val="5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Музыка  вокруг</w:t>
      </w:r>
      <w:proofErr w:type="gramEnd"/>
      <w:r w:rsidRPr="00BB3232">
        <w:rPr>
          <w:szCs w:val="24"/>
        </w:rPr>
        <w:t xml:space="preserve">  нас (посвящены  музыке  и  ее  роли  в  повседневной  ж</w:t>
      </w:r>
      <w:r w:rsidRPr="00BB3232">
        <w:rPr>
          <w:szCs w:val="24"/>
        </w:rPr>
        <w:t xml:space="preserve">изни  человека) и  второго полугодия  </w:t>
      </w:r>
    </w:p>
    <w:p w:rsidR="00F420AA" w:rsidRPr="00BB3232" w:rsidRDefault="00C123AF" w:rsidP="00BB3232">
      <w:pPr>
        <w:numPr>
          <w:ilvl w:val="0"/>
          <w:numId w:val="5"/>
        </w:numPr>
        <w:spacing w:after="0" w:line="240" w:lineRule="auto"/>
        <w:ind w:left="0" w:right="0" w:hanging="360"/>
        <w:rPr>
          <w:szCs w:val="24"/>
        </w:rPr>
      </w:pPr>
      <w:proofErr w:type="gramStart"/>
      <w:r w:rsidRPr="00BB3232">
        <w:rPr>
          <w:szCs w:val="24"/>
        </w:rPr>
        <w:t>Музыка  и</w:t>
      </w:r>
      <w:proofErr w:type="gramEnd"/>
      <w:r w:rsidRPr="00BB3232">
        <w:rPr>
          <w:szCs w:val="24"/>
        </w:rPr>
        <w:t xml:space="preserve">  ты (знакомство  с  музыкой  в  широком  </w:t>
      </w:r>
      <w:proofErr w:type="spellStart"/>
      <w:r w:rsidRPr="00BB3232">
        <w:rPr>
          <w:szCs w:val="24"/>
        </w:rPr>
        <w:t>культорологическом</w:t>
      </w:r>
      <w:proofErr w:type="spellEnd"/>
      <w:r w:rsidRPr="00BB3232">
        <w:rPr>
          <w:szCs w:val="24"/>
        </w:rPr>
        <w:t xml:space="preserve">  контексте). Учащиеся должны почувствовать, осознать и постичь своеобразие выражения </w:t>
      </w:r>
      <w:proofErr w:type="gramStart"/>
      <w:r w:rsidRPr="00BB3232">
        <w:rPr>
          <w:szCs w:val="24"/>
        </w:rPr>
        <w:t>в  музыкальных</w:t>
      </w:r>
      <w:proofErr w:type="gramEnd"/>
      <w:r w:rsidRPr="00BB3232">
        <w:rPr>
          <w:szCs w:val="24"/>
        </w:rPr>
        <w:t xml:space="preserve"> произведениях  чувств  и  мыслей  человека,  от</w:t>
      </w:r>
      <w:r w:rsidRPr="00BB3232">
        <w:rPr>
          <w:szCs w:val="24"/>
        </w:rPr>
        <w:t xml:space="preserve">ображения  окружающего  его  мира. 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«Музыка вокруг нас»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 Песни, танцы и марши — основа многообра</w:t>
      </w:r>
      <w:r w:rsidRPr="00BB3232">
        <w:rPr>
          <w:szCs w:val="24"/>
        </w:rPr>
        <w:t>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</w:t>
      </w:r>
      <w:r w:rsidRPr="00BB3232">
        <w:rPr>
          <w:szCs w:val="24"/>
        </w:rPr>
        <w:t xml:space="preserve">линный сказ о гусляре садко. Музыка в праздновании Рождества Христова. Музыкальный театр: балет. </w:t>
      </w:r>
      <w:proofErr w:type="gramStart"/>
      <w:r w:rsidRPr="00BB3232">
        <w:rPr>
          <w:szCs w:val="24"/>
        </w:rPr>
        <w:t>Первые  опыты</w:t>
      </w:r>
      <w:proofErr w:type="gramEnd"/>
      <w:r w:rsidRPr="00BB3232">
        <w:rPr>
          <w:szCs w:val="24"/>
        </w:rPr>
        <w:t xml:space="preserve"> вокальных, ритмических и пластических импровизаций. Выразительное исполнение сочинений разных </w:t>
      </w:r>
      <w:r w:rsidRPr="00BB3232">
        <w:rPr>
          <w:szCs w:val="24"/>
        </w:rPr>
        <w:lastRenderedPageBreak/>
        <w:t>жанров и стилей. Выполнение творческих заданий, пре</w:t>
      </w:r>
      <w:r w:rsidRPr="00BB3232">
        <w:rPr>
          <w:szCs w:val="24"/>
        </w:rPr>
        <w:t xml:space="preserve">дставленных в рабочих тетрадях.   </w:t>
      </w:r>
      <w:r w:rsidRPr="00BB3232">
        <w:rPr>
          <w:b/>
          <w:szCs w:val="24"/>
        </w:rPr>
        <w:t xml:space="preserve">«Музыка и ты» 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</w:t>
      </w:r>
      <w:r w:rsidRPr="00BB3232">
        <w:rPr>
          <w:szCs w:val="24"/>
        </w:rPr>
        <w:t>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</w:t>
      </w:r>
      <w:r w:rsidRPr="00BB3232">
        <w:rPr>
          <w:szCs w:val="24"/>
        </w:rPr>
        <w:t xml:space="preserve">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</w:t>
      </w:r>
      <w:r w:rsidRPr="00BB3232">
        <w:rPr>
          <w:szCs w:val="24"/>
        </w:rPr>
        <w:t xml:space="preserve">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</w:t>
      </w:r>
      <w:r w:rsidRPr="00BB3232">
        <w:rPr>
          <w:szCs w:val="24"/>
        </w:rPr>
        <w:t xml:space="preserve">заданий, представленных в рабочих тетрадях.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                                                                 2 класс: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«Россия — Родина моя»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Музыкальные образы родного края. </w:t>
      </w:r>
      <w:proofErr w:type="spellStart"/>
      <w:r w:rsidRPr="00BB3232">
        <w:rPr>
          <w:szCs w:val="24"/>
        </w:rPr>
        <w:t>Песенность</w:t>
      </w:r>
      <w:proofErr w:type="spellEnd"/>
      <w:r w:rsidRPr="00BB3232">
        <w:rPr>
          <w:szCs w:val="24"/>
        </w:rPr>
        <w:t xml:space="preserve"> как отличительная черта русской музыки. Песня. Мелодия. Аккомпанемент.  </w:t>
      </w:r>
      <w:r w:rsidRPr="00BB3232">
        <w:rPr>
          <w:b/>
          <w:szCs w:val="24"/>
        </w:rPr>
        <w:t>«День, полный событий»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Мир ребенка в музыкальных интонациях, образах. Детские пьесы П. Чайковского и С.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Прокофьева. Музыкальный материал —</w:t>
      </w:r>
      <w:r w:rsidRPr="00BB3232">
        <w:rPr>
          <w:szCs w:val="24"/>
        </w:rPr>
        <w:t xml:space="preserve"> фортепиано.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«О России петь — что стремиться в храм»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Колокольные звоны России. Святые земли Русской. Праздники Православной церкви. Рождество Христово. Молитва. Хорал.  </w:t>
      </w:r>
      <w:r w:rsidRPr="00BB3232">
        <w:rPr>
          <w:b/>
          <w:szCs w:val="24"/>
        </w:rPr>
        <w:t xml:space="preserve">«Гори, гори ясно, чтобы не погасло!»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Мотив, напев, наигрыш. Оркестр русских народн</w:t>
      </w:r>
      <w:r w:rsidRPr="00BB3232">
        <w:rPr>
          <w:szCs w:val="24"/>
        </w:rPr>
        <w:t xml:space="preserve">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B3232">
        <w:rPr>
          <w:szCs w:val="24"/>
        </w:rPr>
        <w:t>закличек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потешек</w:t>
      </w:r>
      <w:proofErr w:type="spellEnd"/>
      <w:r w:rsidRPr="00BB3232">
        <w:rPr>
          <w:szCs w:val="24"/>
        </w:rPr>
        <w:t xml:space="preserve">.  </w:t>
      </w:r>
      <w:r w:rsidRPr="00BB3232">
        <w:rPr>
          <w:b/>
          <w:szCs w:val="24"/>
        </w:rPr>
        <w:t>«В музыкальном театре»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Опера и балет. </w:t>
      </w:r>
      <w:proofErr w:type="spellStart"/>
      <w:r w:rsidRPr="00BB3232">
        <w:rPr>
          <w:szCs w:val="24"/>
        </w:rPr>
        <w:t>Пе</w:t>
      </w:r>
      <w:r w:rsidRPr="00BB3232">
        <w:rPr>
          <w:szCs w:val="24"/>
        </w:rPr>
        <w:t>сенность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танцевальность</w:t>
      </w:r>
      <w:proofErr w:type="spellEnd"/>
      <w:r w:rsidRPr="00BB3232">
        <w:rPr>
          <w:szCs w:val="24"/>
        </w:rPr>
        <w:t xml:space="preserve">, </w:t>
      </w:r>
      <w:proofErr w:type="spellStart"/>
      <w:r w:rsidRPr="00BB3232">
        <w:rPr>
          <w:szCs w:val="24"/>
        </w:rPr>
        <w:t>маршевость</w:t>
      </w:r>
      <w:proofErr w:type="spellEnd"/>
      <w:r w:rsidRPr="00BB3232">
        <w:rPr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</w:t>
      </w:r>
      <w:proofErr w:type="spellStart"/>
      <w:r w:rsidRPr="00BB3232">
        <w:rPr>
          <w:szCs w:val="24"/>
        </w:rPr>
        <w:t>Темыхарактеристики</w:t>
      </w:r>
      <w:proofErr w:type="spellEnd"/>
      <w:r w:rsidRPr="00BB3232">
        <w:rPr>
          <w:szCs w:val="24"/>
        </w:rPr>
        <w:t xml:space="preserve"> действующих лиц. Детский музыкальный театр.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Музыкальные портреты </w:t>
      </w:r>
      <w:r w:rsidRPr="00BB3232">
        <w:rPr>
          <w:szCs w:val="24"/>
        </w:rPr>
        <w:t xml:space="preserve">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«Чтоб музыкантом быть, так надобно уменье...»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Композитор — исполнитель — слушател</w:t>
      </w:r>
      <w:r w:rsidRPr="00BB3232">
        <w:rPr>
          <w:szCs w:val="24"/>
        </w:rPr>
        <w:t xml:space="preserve">ь. Музыкальная речь и музыкальный язык. Выразительность и изобразительность музыки. Жанры музыки. Международные конкурсы.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3 класс «Россия — Родина моя»  </w:t>
      </w:r>
    </w:p>
    <w:p w:rsidR="00F420AA" w:rsidRPr="00BB3232" w:rsidRDefault="00F420AA" w:rsidP="00BB3232">
      <w:pPr>
        <w:spacing w:after="0" w:line="240" w:lineRule="auto"/>
        <w:ind w:left="0" w:right="0"/>
        <w:rPr>
          <w:szCs w:val="24"/>
        </w:rPr>
        <w:sectPr w:rsidR="00F420AA" w:rsidRPr="00BB3232">
          <w:headerReference w:type="even" r:id="rId10"/>
          <w:headerReference w:type="default" r:id="rId11"/>
          <w:headerReference w:type="first" r:id="rId12"/>
          <w:pgSz w:w="11908" w:h="16836"/>
          <w:pgMar w:top="1182" w:right="843" w:bottom="1217" w:left="1341" w:header="720" w:footer="720" w:gutter="0"/>
          <w:cols w:space="720"/>
          <w:titlePg/>
        </w:sectPr>
      </w:pP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lastRenderedPageBreak/>
        <w:t xml:space="preserve">Мелодия — </w:t>
      </w:r>
      <w:r w:rsidRPr="00BB3232">
        <w:rPr>
          <w:szCs w:val="24"/>
        </w:rPr>
        <w:t xml:space="preserve">душа музыки. </w:t>
      </w:r>
      <w:proofErr w:type="spellStart"/>
      <w:r w:rsidRPr="00BB3232">
        <w:rPr>
          <w:szCs w:val="24"/>
        </w:rPr>
        <w:t>Песенность</w:t>
      </w:r>
      <w:proofErr w:type="spellEnd"/>
      <w:r w:rsidRPr="00BB3232">
        <w:rPr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«День, полный событий»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Выразительность и изобразительность в м</w:t>
      </w:r>
      <w:r w:rsidRPr="00BB3232">
        <w:rPr>
          <w:szCs w:val="24"/>
        </w:rPr>
        <w:t xml:space="preserve">узыке разных жанров и стилей.  Портрет в музыке.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«О России петь — что стремиться в храм»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</w:t>
      </w:r>
      <w:r w:rsidRPr="00BB3232">
        <w:rPr>
          <w:szCs w:val="24"/>
        </w:rPr>
        <w:t xml:space="preserve">Гори, гори ясно, чтобы не погасло!»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Жанр былины. Певцы-гусляры. Образы былинных сказителей, народные традиции и обряды в музыке русских композиторов.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«В музыкальном театре»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Музыкальные темы-характеристики главных героев. Интонационно-образное развити</w:t>
      </w:r>
      <w:r w:rsidRPr="00BB3232">
        <w:rPr>
          <w:szCs w:val="24"/>
        </w:rPr>
        <w:t xml:space="preserve">е в опере и балете. Контраст. Мюзикл как жанр легкой музыки. Особенности содержания музыкального языка, исполнения.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Жанр </w:t>
      </w:r>
      <w:r w:rsidRPr="00BB3232">
        <w:rPr>
          <w:szCs w:val="24"/>
        </w:rPr>
        <w:tab/>
        <w:t xml:space="preserve">инструментального </w:t>
      </w:r>
      <w:r w:rsidRPr="00BB3232">
        <w:rPr>
          <w:szCs w:val="24"/>
        </w:rPr>
        <w:tab/>
        <w:t xml:space="preserve">концерта. </w:t>
      </w:r>
      <w:r w:rsidRPr="00BB3232">
        <w:rPr>
          <w:szCs w:val="24"/>
        </w:rPr>
        <w:tab/>
        <w:t xml:space="preserve">Мастерство </w:t>
      </w:r>
      <w:r w:rsidRPr="00BB3232">
        <w:rPr>
          <w:szCs w:val="24"/>
        </w:rPr>
        <w:tab/>
        <w:t xml:space="preserve">композиторов </w:t>
      </w:r>
      <w:r w:rsidRPr="00BB3232">
        <w:rPr>
          <w:szCs w:val="24"/>
        </w:rPr>
        <w:tab/>
        <w:t xml:space="preserve">и </w:t>
      </w:r>
      <w:r w:rsidRPr="00BB3232">
        <w:rPr>
          <w:szCs w:val="24"/>
        </w:rPr>
        <w:tab/>
        <w:t>исполнителей. Выразительные возможности флейты, скри</w:t>
      </w:r>
      <w:r w:rsidRPr="00BB3232">
        <w:rPr>
          <w:szCs w:val="24"/>
        </w:rPr>
        <w:t xml:space="preserve">пки. Выдающиеся скрипичные мастера </w:t>
      </w:r>
      <w:proofErr w:type="gramStart"/>
      <w:r w:rsidRPr="00BB3232">
        <w:rPr>
          <w:szCs w:val="24"/>
        </w:rPr>
        <w:t>и  исполнители</w:t>
      </w:r>
      <w:proofErr w:type="gramEnd"/>
      <w:r w:rsidRPr="00BB3232">
        <w:rPr>
          <w:szCs w:val="24"/>
        </w:rPr>
        <w:t xml:space="preserve">. Контрастные образы сюиты, симфонии. Музыкальная форма (трехчастная, вариационная). Темы, сюжеты и образы музыки Бетховена.  </w:t>
      </w:r>
      <w:r w:rsidRPr="00BB3232">
        <w:rPr>
          <w:b/>
          <w:szCs w:val="24"/>
        </w:rPr>
        <w:t xml:space="preserve">«Чтоб музыкантом быть, так надобно уменье...»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Роль композитора, исполнителя, сл</w:t>
      </w:r>
      <w:r w:rsidRPr="00BB3232">
        <w:rPr>
          <w:szCs w:val="24"/>
        </w:rPr>
        <w:t xml:space="preserve">ушателя в создании и бытовании музыкальных сочинений. Сходство и различие музыкальной речи разных композиторов.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</w:t>
      </w:r>
      <w:r w:rsidRPr="00BB3232">
        <w:rPr>
          <w:szCs w:val="24"/>
        </w:rPr>
        <w:t xml:space="preserve">адости.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 xml:space="preserve">                                                                    4 класс 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«Россия — Родина моя». 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>Общность интонаций народной музыки и музыки русских композиторов. Жанры народных песен, их интонационно-</w:t>
      </w:r>
      <w:r w:rsidRPr="00BB3232">
        <w:rPr>
          <w:szCs w:val="24"/>
        </w:rPr>
        <w:t xml:space="preserve">образные особенности. Лирическая и патриотическая темы в русской классике.  </w:t>
      </w:r>
      <w:r w:rsidRPr="00BB3232">
        <w:rPr>
          <w:b/>
          <w:szCs w:val="24"/>
        </w:rPr>
        <w:t>«День, полный событий»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«В краю великих вдохновений...». Один день с А. Пушкиным. Музыкально-поэтические образы.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«О России петь — что стремиться в храм</w:t>
      </w:r>
      <w:r w:rsidRPr="00BB3232">
        <w:rPr>
          <w:b w:val="0"/>
          <w:szCs w:val="24"/>
        </w:rPr>
        <w:t xml:space="preserve">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Святые земли Русской. П</w:t>
      </w:r>
      <w:r w:rsidRPr="00BB3232">
        <w:rPr>
          <w:szCs w:val="24"/>
        </w:rPr>
        <w:t xml:space="preserve">раздники Русской православной церкви. Пасха. Церковные песнопения: стихира, тропарь, молитва, величание.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«Гори, гори ясно, чтобы не погасло!»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Народная песня — летопись жизни народа и источник вдохновения композиторов. Интонационная выразительность народ</w:t>
      </w:r>
      <w:r w:rsidRPr="00BB3232">
        <w:rPr>
          <w:szCs w:val="24"/>
        </w:rPr>
        <w:t xml:space="preserve">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 </w:t>
      </w:r>
      <w:r w:rsidRPr="00BB3232">
        <w:rPr>
          <w:b/>
          <w:szCs w:val="24"/>
        </w:rPr>
        <w:t>«В музыкальном театре»</w:t>
      </w: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>Линии др</w:t>
      </w:r>
      <w:r w:rsidRPr="00BB3232">
        <w:rPr>
          <w:szCs w:val="24"/>
        </w:rPr>
        <w:t xml:space="preserve">аматургического развития в опере. Основные темы </w:t>
      </w:r>
      <w:r w:rsidRPr="00BB3232">
        <w:rPr>
          <w:szCs w:val="24"/>
        </w:rPr>
        <w:tab/>
        <w:t xml:space="preserve">— </w:t>
      </w:r>
      <w:r w:rsidRPr="00BB3232">
        <w:rPr>
          <w:szCs w:val="24"/>
        </w:rPr>
        <w:tab/>
        <w:t xml:space="preserve">музыкальная характеристика </w:t>
      </w:r>
      <w:r w:rsidRPr="00BB3232">
        <w:rPr>
          <w:szCs w:val="24"/>
        </w:rPr>
        <w:tab/>
        <w:t xml:space="preserve">действующих </w:t>
      </w:r>
      <w:r w:rsidRPr="00BB3232">
        <w:rPr>
          <w:szCs w:val="24"/>
        </w:rPr>
        <w:tab/>
        <w:t xml:space="preserve">лиц. </w:t>
      </w:r>
      <w:r w:rsidRPr="00BB3232">
        <w:rPr>
          <w:szCs w:val="24"/>
        </w:rPr>
        <w:tab/>
      </w:r>
      <w:proofErr w:type="spellStart"/>
      <w:r w:rsidRPr="00BB3232">
        <w:rPr>
          <w:szCs w:val="24"/>
        </w:rPr>
        <w:t>Вариационность</w:t>
      </w:r>
      <w:proofErr w:type="spellEnd"/>
      <w:r w:rsidRPr="00BB3232">
        <w:rPr>
          <w:szCs w:val="24"/>
        </w:rPr>
        <w:t xml:space="preserve">. </w:t>
      </w:r>
      <w:r w:rsidRPr="00BB3232">
        <w:rPr>
          <w:szCs w:val="24"/>
        </w:rPr>
        <w:tab/>
        <w:t xml:space="preserve">Орнаментальная </w:t>
      </w:r>
      <w:r w:rsidRPr="00BB3232">
        <w:rPr>
          <w:szCs w:val="24"/>
        </w:rPr>
        <w:tab/>
        <w:t xml:space="preserve">мелодика. Восточные мотивы в творчестве русских композиторов. Жанры легкой музыки. Оперетта. Мюзикл.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t>«В концертном зале»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szCs w:val="24"/>
        </w:rPr>
        <w:t xml:space="preserve"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 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szCs w:val="24"/>
        </w:rPr>
        <w:lastRenderedPageBreak/>
        <w:t xml:space="preserve">«Чтоб музыкантом быть, так надобно уменье...» 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>Произведения композиторов-классико</w:t>
      </w:r>
      <w:r w:rsidRPr="00BB3232">
        <w:rPr>
          <w:szCs w:val="24"/>
        </w:rPr>
        <w:t>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</w:t>
      </w:r>
      <w:r w:rsidRPr="00BB3232">
        <w:rPr>
          <w:szCs w:val="24"/>
        </w:rPr>
        <w:t xml:space="preserve"> композиторов.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pStyle w:val="1"/>
        <w:spacing w:after="0" w:line="240" w:lineRule="auto"/>
        <w:ind w:left="0"/>
        <w:jc w:val="both"/>
        <w:rPr>
          <w:szCs w:val="24"/>
        </w:rPr>
      </w:pPr>
      <w:r w:rsidRPr="00BB3232">
        <w:rPr>
          <w:b w:val="0"/>
          <w:szCs w:val="24"/>
        </w:rPr>
        <w:t>3.</w:t>
      </w:r>
      <w:r w:rsidRPr="00BB3232">
        <w:rPr>
          <w:rFonts w:eastAsia="Arial"/>
          <w:b w:val="0"/>
          <w:szCs w:val="24"/>
        </w:rPr>
        <w:t xml:space="preserve"> </w:t>
      </w:r>
      <w:r w:rsidRPr="00BB3232">
        <w:rPr>
          <w:szCs w:val="24"/>
        </w:rPr>
        <w:t>Тематическое планирование с указанием количества часов</w:t>
      </w:r>
      <w:r w:rsidRPr="00BB3232">
        <w:rPr>
          <w:b w:val="0"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1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Мир вокруг нас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Музыка и ты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17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33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b/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2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3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</w:t>
            </w:r>
            <w:r w:rsidRPr="00BB3232">
              <w:rPr>
                <w:szCs w:val="24"/>
              </w:rPr>
              <w:t xml:space="preserve">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</w:tr>
      <w:tr w:rsidR="00F420AA" w:rsidRPr="00BB3232">
        <w:trPr>
          <w:trHeight w:val="28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p w:rsidR="00F420AA" w:rsidRPr="00BB3232" w:rsidRDefault="00C123AF" w:rsidP="00BB3232">
      <w:pPr>
        <w:spacing w:after="0" w:line="240" w:lineRule="auto"/>
        <w:ind w:left="0" w:right="0" w:hanging="10"/>
        <w:rPr>
          <w:szCs w:val="24"/>
        </w:rPr>
      </w:pPr>
      <w:r w:rsidRPr="00BB3232">
        <w:rPr>
          <w:b/>
          <w:szCs w:val="24"/>
        </w:rPr>
        <w:t xml:space="preserve">Тематическое планирование с указанием количества часов 4 класс: </w:t>
      </w:r>
    </w:p>
    <w:tbl>
      <w:tblPr>
        <w:tblStyle w:val="TableGrid"/>
        <w:tblW w:w="9347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5385"/>
        <w:gridCol w:w="3113"/>
      </w:tblGrid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Наименование раздела, темы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Количество часов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Россия – Родина моя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День, полный событий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музыкальном театре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Гори, гори ясно, чтобы не погасло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4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В концертном зале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6 </w:t>
            </w:r>
          </w:p>
        </w:tc>
      </w:tr>
      <w:tr w:rsidR="00F420AA" w:rsidRPr="00BB3232">
        <w:trPr>
          <w:trHeight w:val="2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7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5 </w:t>
            </w:r>
          </w:p>
        </w:tc>
      </w:tr>
      <w:tr w:rsidR="00F420AA" w:rsidRPr="00BB3232">
        <w:trPr>
          <w:trHeight w:val="28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b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Итого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0AA" w:rsidRPr="00BB3232" w:rsidRDefault="00C123AF" w:rsidP="00BB323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B3232">
              <w:rPr>
                <w:szCs w:val="24"/>
              </w:rPr>
              <w:t xml:space="preserve">34 </w:t>
            </w:r>
          </w:p>
        </w:tc>
      </w:tr>
    </w:tbl>
    <w:p w:rsidR="00F420AA" w:rsidRPr="00BB3232" w:rsidRDefault="00C123AF" w:rsidP="00BB3232">
      <w:pPr>
        <w:spacing w:after="0" w:line="240" w:lineRule="auto"/>
        <w:ind w:left="0" w:right="0" w:firstLine="0"/>
        <w:rPr>
          <w:szCs w:val="24"/>
        </w:rPr>
      </w:pPr>
      <w:r w:rsidRPr="00BB3232">
        <w:rPr>
          <w:szCs w:val="24"/>
        </w:rPr>
        <w:t xml:space="preserve"> </w:t>
      </w:r>
    </w:p>
    <w:sectPr w:rsidR="00F420AA" w:rsidRPr="00BB3232">
      <w:headerReference w:type="even" r:id="rId13"/>
      <w:headerReference w:type="default" r:id="rId14"/>
      <w:headerReference w:type="first" r:id="rId15"/>
      <w:pgSz w:w="11908" w:h="16836"/>
      <w:pgMar w:top="1182" w:right="848" w:bottom="1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AF" w:rsidRDefault="00C123AF">
      <w:pPr>
        <w:spacing w:after="0" w:line="240" w:lineRule="auto"/>
      </w:pPr>
      <w:r>
        <w:separator/>
      </w:r>
    </w:p>
  </w:endnote>
  <w:endnote w:type="continuationSeparator" w:id="0">
    <w:p w:rsidR="00C123AF" w:rsidRDefault="00C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AF" w:rsidRDefault="00C123AF">
      <w:pPr>
        <w:spacing w:after="0" w:line="240" w:lineRule="auto"/>
      </w:pPr>
      <w:r>
        <w:separator/>
      </w:r>
    </w:p>
  </w:footnote>
  <w:footnote w:type="continuationSeparator" w:id="0">
    <w:p w:rsidR="00C123AF" w:rsidRDefault="00C1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C123AF">
    <w:pPr>
      <w:spacing w:after="0" w:line="259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AA" w:rsidRDefault="00F420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928"/>
    <w:multiLevelType w:val="hybridMultilevel"/>
    <w:tmpl w:val="E2D2156A"/>
    <w:lvl w:ilvl="0" w:tplc="DCB813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E87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30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267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8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81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6B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D8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469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453F5"/>
    <w:multiLevelType w:val="hybridMultilevel"/>
    <w:tmpl w:val="572C9942"/>
    <w:lvl w:ilvl="0" w:tplc="1CB0C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0A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A9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5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6C9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24D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86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E6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4B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241"/>
    <w:multiLevelType w:val="hybridMultilevel"/>
    <w:tmpl w:val="4C44357E"/>
    <w:lvl w:ilvl="0" w:tplc="AFD03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44D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21E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4F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D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C21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F8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F2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CC9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E3D75"/>
    <w:multiLevelType w:val="hybridMultilevel"/>
    <w:tmpl w:val="D486C86C"/>
    <w:lvl w:ilvl="0" w:tplc="6804E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92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7D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4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8CD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F9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8BC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C60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3C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41EEF"/>
    <w:multiLevelType w:val="hybridMultilevel"/>
    <w:tmpl w:val="BDAC237E"/>
    <w:lvl w:ilvl="0" w:tplc="EFB491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28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01B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7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843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CD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7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2B0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88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A"/>
    <w:rsid w:val="00945035"/>
    <w:rsid w:val="00BB3232"/>
    <w:rsid w:val="00C123AF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E186-2A37-4516-8543-6133C6D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370" w:right="6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Alice</dc:creator>
  <cp:keywords/>
  <cp:lastModifiedBy>SS</cp:lastModifiedBy>
  <cp:revision>3</cp:revision>
  <dcterms:created xsi:type="dcterms:W3CDTF">2022-10-07T11:25:00Z</dcterms:created>
  <dcterms:modified xsi:type="dcterms:W3CDTF">2022-10-07T11:32:00Z</dcterms:modified>
</cp:coreProperties>
</file>